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55" w:rsidRPr="0021280E" w:rsidRDefault="00B32F55" w:rsidP="00B32F55">
      <w:pPr>
        <w:spacing w:after="0" w:line="240" w:lineRule="auto"/>
        <w:ind w:right="481"/>
        <w:rPr>
          <w:rFonts w:ascii="Arial" w:eastAsia="Times New Roman" w:hAnsi="Arial" w:cs="Times New Roman"/>
          <w:sz w:val="36"/>
          <w:szCs w:val="36"/>
          <w:u w:val="single"/>
          <w:lang w:eastAsia="ru-RU"/>
        </w:rPr>
      </w:pPr>
      <w:r w:rsidRPr="0021280E">
        <w:rPr>
          <w:rFonts w:ascii="Calibri" w:eastAsia="Calibri" w:hAnsi="Calibri" w:cs="Times New Roman"/>
          <w:noProof/>
          <w:lang w:eastAsia="ru-RU"/>
        </w:rPr>
        <w:drawing>
          <wp:anchor distT="0" distB="0" distL="114300" distR="114300" simplePos="0" relativeHeight="251663360" behindDoc="0" locked="0" layoutInCell="1" allowOverlap="1" wp14:anchorId="6F31765E" wp14:editId="5796E3DE">
            <wp:simplePos x="0" y="0"/>
            <wp:positionH relativeFrom="column">
              <wp:posOffset>2425065</wp:posOffset>
            </wp:positionH>
            <wp:positionV relativeFrom="paragraph">
              <wp:posOffset>3810</wp:posOffset>
            </wp:positionV>
            <wp:extent cx="895350" cy="952500"/>
            <wp:effectExtent l="0" t="0" r="0" b="0"/>
            <wp:wrapSquare wrapText="right"/>
            <wp:docPr id="4" name="Рисунок 4" descr="Герб_В_Ханжон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_Ханжонков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0E">
        <w:rPr>
          <w:rFonts w:ascii="Arial" w:eastAsia="Times New Roman" w:hAnsi="Arial" w:cs="Times New Roman"/>
          <w:sz w:val="36"/>
          <w:szCs w:val="36"/>
          <w:u w:val="single"/>
          <w:lang w:eastAsia="ru-RU"/>
        </w:rPr>
        <w:t xml:space="preserve">                             </w:t>
      </w:r>
    </w:p>
    <w:p w:rsidR="00B32F55" w:rsidRPr="0021280E" w:rsidRDefault="00B32F55" w:rsidP="00B32F55">
      <w:pPr>
        <w:spacing w:after="0" w:line="240" w:lineRule="auto"/>
        <w:ind w:right="481"/>
        <w:rPr>
          <w:rFonts w:ascii="Arial" w:eastAsia="Times New Roman" w:hAnsi="Arial" w:cs="Times New Roman"/>
          <w:sz w:val="28"/>
          <w:szCs w:val="28"/>
          <w:lang w:eastAsia="ru-RU"/>
        </w:rPr>
      </w:pPr>
      <w:r w:rsidRPr="0021280E">
        <w:rPr>
          <w:rFonts w:ascii="Arial" w:eastAsia="Times New Roman" w:hAnsi="Arial" w:cs="Times New Roman"/>
          <w:sz w:val="28"/>
          <w:szCs w:val="28"/>
          <w:lang w:eastAsia="ru-RU"/>
        </w:rPr>
        <w:t xml:space="preserve">                   </w:t>
      </w:r>
    </w:p>
    <w:p w:rsidR="00B32F55" w:rsidRPr="0021280E" w:rsidRDefault="00B32F55" w:rsidP="00B32F55">
      <w:pPr>
        <w:spacing w:after="0" w:line="240" w:lineRule="auto"/>
        <w:ind w:right="481"/>
        <w:rPr>
          <w:rFonts w:ascii="Arial" w:eastAsia="Times New Roman" w:hAnsi="Arial" w:cs="Times New Roman"/>
          <w:sz w:val="28"/>
          <w:szCs w:val="28"/>
          <w:lang w:eastAsia="ru-RU"/>
        </w:rPr>
      </w:pPr>
    </w:p>
    <w:p w:rsidR="00B32F55" w:rsidRPr="0021280E" w:rsidRDefault="00B32F55" w:rsidP="00B32F55">
      <w:pPr>
        <w:spacing w:after="0" w:line="240" w:lineRule="auto"/>
        <w:ind w:right="481"/>
        <w:rPr>
          <w:rFonts w:ascii="Arial" w:eastAsia="Times New Roman" w:hAnsi="Arial" w:cs="Times New Roman"/>
          <w:sz w:val="36"/>
          <w:szCs w:val="36"/>
          <w:lang w:eastAsia="ru-RU"/>
        </w:rPr>
      </w:pPr>
      <w:r w:rsidRPr="0021280E">
        <w:rPr>
          <w:rFonts w:ascii="Arial" w:eastAsia="Times New Roman" w:hAnsi="Arial" w:cs="Times New Roman"/>
          <w:sz w:val="36"/>
          <w:szCs w:val="36"/>
          <w:u w:val="single"/>
          <w:lang w:eastAsia="ru-RU"/>
        </w:rPr>
        <w:t xml:space="preserve">       </w:t>
      </w:r>
      <w:r w:rsidRPr="0021280E">
        <w:rPr>
          <w:rFonts w:ascii="Arial" w:eastAsia="Times New Roman" w:hAnsi="Arial" w:cs="Times New Roman"/>
          <w:sz w:val="36"/>
          <w:szCs w:val="36"/>
          <w:u w:val="single"/>
          <w:lang w:eastAsia="ru-RU"/>
        </w:rPr>
        <w:br w:type="textWrapping" w:clear="all"/>
      </w:r>
      <w:r>
        <w:rPr>
          <w:rFonts w:ascii="Arial" w:eastAsia="Times New Roman" w:hAnsi="Arial" w:cs="Times New Roman"/>
          <w:sz w:val="36"/>
          <w:szCs w:val="36"/>
          <w:lang w:eastAsia="ru-RU"/>
        </w:rPr>
        <w:t xml:space="preserve"> </w:t>
      </w:r>
      <w:r>
        <w:rPr>
          <w:rFonts w:ascii="Arial" w:eastAsia="Times New Roman" w:hAnsi="Arial" w:cs="Times New Roman"/>
          <w:sz w:val="36"/>
          <w:szCs w:val="36"/>
          <w:lang w:eastAsia="ru-RU"/>
        </w:rPr>
        <w:tab/>
      </w:r>
      <w:r>
        <w:rPr>
          <w:rFonts w:ascii="Arial" w:eastAsia="Times New Roman" w:hAnsi="Arial" w:cs="Times New Roman"/>
          <w:sz w:val="36"/>
          <w:szCs w:val="36"/>
          <w:lang w:eastAsia="ru-RU"/>
        </w:rPr>
        <w:tab/>
      </w:r>
      <w:r>
        <w:rPr>
          <w:rFonts w:ascii="Arial" w:eastAsia="Times New Roman" w:hAnsi="Arial" w:cs="Times New Roman"/>
          <w:sz w:val="36"/>
          <w:szCs w:val="36"/>
          <w:lang w:eastAsia="ru-RU"/>
        </w:rPr>
        <w:tab/>
      </w:r>
      <w:r>
        <w:rPr>
          <w:rFonts w:ascii="Arial" w:eastAsia="Times New Roman" w:hAnsi="Arial" w:cs="Times New Roman"/>
          <w:sz w:val="36"/>
          <w:szCs w:val="36"/>
          <w:lang w:eastAsia="ru-RU"/>
        </w:rPr>
        <w:tab/>
        <w:t xml:space="preserve">  </w:t>
      </w:r>
      <w:r w:rsidRPr="0021280E">
        <w:rPr>
          <w:rFonts w:ascii="Times New Roman" w:eastAsia="Times New Roman" w:hAnsi="Times New Roman" w:cs="Times New Roman"/>
          <w:sz w:val="32"/>
          <w:szCs w:val="32"/>
          <w:lang w:eastAsia="ru-RU"/>
        </w:rPr>
        <w:t>АДМИНИСТРАЦИЯ</w:t>
      </w:r>
    </w:p>
    <w:p w:rsidR="00B32F55" w:rsidRPr="0021280E" w:rsidRDefault="00B32F55" w:rsidP="00B32F55">
      <w:pPr>
        <w:spacing w:after="0" w:line="0" w:lineRule="atLeast"/>
        <w:jc w:val="center"/>
        <w:rPr>
          <w:rFonts w:ascii="Times New Roman" w:eastAsia="Times New Roman" w:hAnsi="Times New Roman" w:cs="Times New Roman"/>
          <w:color w:val="000000"/>
          <w:sz w:val="32"/>
          <w:szCs w:val="32"/>
          <w:lang w:eastAsia="ru-RU"/>
        </w:rPr>
      </w:pPr>
      <w:r w:rsidRPr="0021280E">
        <w:rPr>
          <w:rFonts w:ascii="Times New Roman" w:eastAsia="Times New Roman" w:hAnsi="Times New Roman" w:cs="Times New Roman"/>
          <w:color w:val="000000"/>
          <w:sz w:val="32"/>
          <w:szCs w:val="32"/>
          <w:lang w:eastAsia="ru-RU"/>
        </w:rPr>
        <w:t>Васильево-Ханжоновского сельского поселения</w:t>
      </w:r>
    </w:p>
    <w:p w:rsidR="00B32F55" w:rsidRPr="0021280E" w:rsidRDefault="00B32F55" w:rsidP="00B32F55">
      <w:pPr>
        <w:spacing w:after="0" w:line="0" w:lineRule="atLeast"/>
        <w:jc w:val="center"/>
        <w:rPr>
          <w:rFonts w:ascii="Times New Roman" w:eastAsia="Times New Roman" w:hAnsi="Times New Roman" w:cs="Times New Roman"/>
          <w:color w:val="000000"/>
          <w:sz w:val="32"/>
          <w:szCs w:val="32"/>
          <w:lang w:eastAsia="ru-RU"/>
        </w:rPr>
      </w:pPr>
      <w:proofErr w:type="spellStart"/>
      <w:r w:rsidRPr="0021280E">
        <w:rPr>
          <w:rFonts w:ascii="Times New Roman" w:eastAsia="Times New Roman" w:hAnsi="Times New Roman" w:cs="Times New Roman"/>
          <w:color w:val="000000"/>
          <w:sz w:val="32"/>
          <w:szCs w:val="32"/>
          <w:lang w:eastAsia="ru-RU"/>
        </w:rPr>
        <w:t>Неклиновского</w:t>
      </w:r>
      <w:proofErr w:type="spellEnd"/>
      <w:r w:rsidRPr="0021280E">
        <w:rPr>
          <w:rFonts w:ascii="Times New Roman" w:eastAsia="Times New Roman" w:hAnsi="Times New Roman" w:cs="Times New Roman"/>
          <w:color w:val="000000"/>
          <w:sz w:val="32"/>
          <w:szCs w:val="32"/>
          <w:lang w:eastAsia="ru-RU"/>
        </w:rPr>
        <w:t xml:space="preserve"> района Ростовской области</w:t>
      </w:r>
    </w:p>
    <w:p w:rsidR="00B32F55" w:rsidRPr="0021280E" w:rsidRDefault="00B32F55" w:rsidP="00B32F55">
      <w:pPr>
        <w:spacing w:after="0" w:line="0" w:lineRule="atLeast"/>
        <w:rPr>
          <w:rFonts w:ascii="Times New Roman" w:eastAsia="Times New Roman" w:hAnsi="Times New Roman" w:cs="Times New Roman"/>
          <w:b/>
          <w:i/>
          <w:color w:val="000000"/>
          <w:sz w:val="36"/>
          <w:szCs w:val="36"/>
          <w:u w:val="single"/>
          <w:lang w:eastAsia="ru-RU"/>
        </w:rPr>
      </w:pPr>
      <w:r w:rsidRPr="0021280E">
        <w:rPr>
          <w:rFonts w:ascii="Calibri" w:eastAsia="Calibri" w:hAnsi="Calibri" w:cs="Times New Roman"/>
          <w:noProof/>
          <w:lang w:eastAsia="ru-RU"/>
        </w:rPr>
        <mc:AlternateContent>
          <mc:Choice Requires="wps">
            <w:drawing>
              <wp:anchor distT="4294967295" distB="4294967295" distL="114300" distR="114300" simplePos="0" relativeHeight="251662336" behindDoc="0" locked="0" layoutInCell="1" allowOverlap="1" wp14:anchorId="52B08EE5" wp14:editId="5A66B976">
                <wp:simplePos x="0" y="0"/>
                <wp:positionH relativeFrom="column">
                  <wp:posOffset>-10160</wp:posOffset>
                </wp:positionH>
                <wp:positionV relativeFrom="paragraph">
                  <wp:posOffset>14604</wp:posOffset>
                </wp:positionV>
                <wp:extent cx="6257925" cy="0"/>
                <wp:effectExtent l="0" t="19050" r="4762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06C763" id="Прямая соединительная линия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&#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CHPeUlZAgAAagQAAA4AAAAAAAAAAAAAAAAALgIAAGRycy9lMm9Eb2MueG1sUEsB&#10;Ai0AFAAGAAgAAAAhAA+m0XjcAAAABgEAAA8AAAAAAAAAAAAAAAAAswQAAGRycy9kb3ducmV2Lnht&#10;bFBLBQYAAAAABAAEAPMAAAC8BQAAAAA=&#10;" strokeweight="3.75pt">
                <v:stroke linestyle="thinThick"/>
              </v:line>
            </w:pict>
          </mc:Fallback>
        </mc:AlternateContent>
      </w:r>
    </w:p>
    <w:p w:rsidR="00B32F55" w:rsidRPr="0021280E" w:rsidRDefault="00B32F55" w:rsidP="00B32F55">
      <w:pPr>
        <w:spacing w:after="0" w:line="240" w:lineRule="auto"/>
        <w:jc w:val="center"/>
        <w:rPr>
          <w:rFonts w:ascii="Times New Roman" w:eastAsia="Times New Roman" w:hAnsi="Times New Roman" w:cs="Times New Roman"/>
          <w:color w:val="000000"/>
          <w:sz w:val="28"/>
          <w:szCs w:val="28"/>
          <w:lang w:eastAsia="ru-RU"/>
        </w:rPr>
      </w:pPr>
      <w:r w:rsidRPr="0021280E">
        <w:rPr>
          <w:rFonts w:ascii="Times New Roman" w:eastAsia="Times New Roman" w:hAnsi="Times New Roman" w:cs="Times New Roman"/>
          <w:color w:val="000000"/>
          <w:sz w:val="28"/>
          <w:szCs w:val="28"/>
          <w:lang w:eastAsia="ru-RU"/>
        </w:rPr>
        <w:t>ПОСТАНОВЛЕНИЕ</w:t>
      </w:r>
    </w:p>
    <w:p w:rsidR="00B32F55" w:rsidRPr="0021280E" w:rsidRDefault="00B32F55" w:rsidP="00B32F55">
      <w:pPr>
        <w:spacing w:after="0" w:line="240" w:lineRule="auto"/>
        <w:jc w:val="center"/>
        <w:rPr>
          <w:rFonts w:ascii="Times New Roman" w:eastAsia="Times New Roman" w:hAnsi="Times New Roman" w:cs="Times New Roman"/>
          <w:color w:val="000000"/>
          <w:sz w:val="28"/>
          <w:szCs w:val="28"/>
          <w:lang w:eastAsia="ru-RU"/>
        </w:rPr>
      </w:pPr>
      <w:r w:rsidRPr="0021280E">
        <w:rPr>
          <w:rFonts w:ascii="Times New Roman" w:eastAsia="Times New Roman" w:hAnsi="Times New Roman" w:cs="Times New Roman"/>
          <w:b/>
          <w:color w:val="000000"/>
          <w:sz w:val="28"/>
          <w:szCs w:val="28"/>
          <w:lang w:eastAsia="ru-RU"/>
        </w:rPr>
        <w:t>с. Васильево-</w:t>
      </w:r>
      <w:proofErr w:type="spellStart"/>
      <w:r w:rsidRPr="0021280E">
        <w:rPr>
          <w:rFonts w:ascii="Times New Roman" w:eastAsia="Times New Roman" w:hAnsi="Times New Roman" w:cs="Times New Roman"/>
          <w:b/>
          <w:color w:val="000000"/>
          <w:sz w:val="28"/>
          <w:szCs w:val="28"/>
          <w:lang w:eastAsia="ru-RU"/>
        </w:rPr>
        <w:t>Ханжоновка</w:t>
      </w:r>
      <w:proofErr w:type="spellEnd"/>
    </w:p>
    <w:p w:rsidR="00B32F55" w:rsidRPr="0021280E" w:rsidRDefault="00B32F55" w:rsidP="00B32F55">
      <w:pPr>
        <w:spacing w:after="0" w:line="240" w:lineRule="auto"/>
        <w:jc w:val="both"/>
        <w:rPr>
          <w:rFonts w:ascii="Times New Roman" w:eastAsia="Times New Roman" w:hAnsi="Times New Roman" w:cs="Times New Roman"/>
          <w:b/>
          <w:color w:val="000000"/>
          <w:sz w:val="24"/>
          <w:szCs w:val="24"/>
          <w:lang w:eastAsia="ru-RU"/>
        </w:rPr>
      </w:pPr>
      <w:r w:rsidRPr="0021280E">
        <w:rPr>
          <w:rFonts w:ascii="Times New Roman" w:eastAsia="Times New Roman" w:hAnsi="Times New Roman" w:cs="Times New Roman"/>
          <w:b/>
          <w:color w:val="000000"/>
          <w:sz w:val="24"/>
          <w:szCs w:val="24"/>
          <w:lang w:eastAsia="ru-RU"/>
        </w:rPr>
        <w:t xml:space="preserve"> «  14  »     12     2017 г.    </w:t>
      </w:r>
      <w:r w:rsidRPr="0021280E">
        <w:rPr>
          <w:rFonts w:ascii="Times New Roman" w:eastAsia="Times New Roman" w:hAnsi="Times New Roman" w:cs="Times New Roman"/>
          <w:b/>
          <w:color w:val="000000"/>
          <w:sz w:val="24"/>
          <w:szCs w:val="24"/>
          <w:lang w:eastAsia="ru-RU"/>
        </w:rPr>
        <w:tab/>
      </w:r>
      <w:r w:rsidRPr="0021280E">
        <w:rPr>
          <w:rFonts w:ascii="Times New Roman" w:eastAsia="Times New Roman" w:hAnsi="Times New Roman" w:cs="Times New Roman"/>
          <w:b/>
          <w:color w:val="000000"/>
          <w:sz w:val="24"/>
          <w:szCs w:val="24"/>
          <w:lang w:eastAsia="ru-RU"/>
        </w:rPr>
        <w:tab/>
        <w:t xml:space="preserve">                                                                          № 65</w:t>
      </w:r>
    </w:p>
    <w:p w:rsidR="00B32F55" w:rsidRPr="0021280E" w:rsidRDefault="00B32F55" w:rsidP="00B32F55">
      <w:pPr>
        <w:autoSpaceDE w:val="0"/>
        <w:autoSpaceDN w:val="0"/>
        <w:adjustRightInd w:val="0"/>
        <w:spacing w:before="86" w:after="0" w:line="240" w:lineRule="auto"/>
        <w:ind w:right="397" w:firstLine="426"/>
        <w:jc w:val="both"/>
        <w:rPr>
          <w:rFonts w:ascii="Times New Roman" w:eastAsia="Times New Roman" w:hAnsi="Times New Roman" w:cs="Times New Roman"/>
          <w:b/>
          <w:sz w:val="28"/>
          <w:szCs w:val="28"/>
          <w:lang w:eastAsia="ru-RU"/>
        </w:rPr>
      </w:pPr>
      <w:r w:rsidRPr="0021280E">
        <w:rPr>
          <w:rFonts w:ascii="Times New Roman" w:eastAsia="Times New Roman" w:hAnsi="Times New Roman" w:cs="Times New Roman"/>
          <w:b/>
          <w:sz w:val="28"/>
          <w:szCs w:val="28"/>
          <w:lang w:eastAsia="ru-RU"/>
        </w:rPr>
        <w:t>«Об утверждении Административного регламента</w:t>
      </w:r>
    </w:p>
    <w:p w:rsidR="00B32F55" w:rsidRPr="0021280E" w:rsidRDefault="00B32F55" w:rsidP="00B32F55">
      <w:pPr>
        <w:autoSpaceDE w:val="0"/>
        <w:autoSpaceDN w:val="0"/>
        <w:adjustRightInd w:val="0"/>
        <w:spacing w:before="86" w:after="0" w:line="240" w:lineRule="auto"/>
        <w:ind w:right="397" w:firstLine="426"/>
        <w:jc w:val="both"/>
        <w:rPr>
          <w:rFonts w:ascii="Times New Roman" w:eastAsia="Times New Roman" w:hAnsi="Times New Roman" w:cs="Times New Roman"/>
          <w:b/>
          <w:sz w:val="28"/>
          <w:szCs w:val="28"/>
          <w:lang w:eastAsia="ru-RU"/>
        </w:rPr>
      </w:pPr>
      <w:r w:rsidRPr="0021280E">
        <w:rPr>
          <w:rFonts w:ascii="Times New Roman" w:eastAsia="Times New Roman" w:hAnsi="Times New Roman" w:cs="Times New Roman"/>
          <w:b/>
          <w:sz w:val="28"/>
          <w:szCs w:val="28"/>
          <w:lang w:eastAsia="ru-RU"/>
        </w:rPr>
        <w:t>Предоставления муниципальной услуги</w:t>
      </w:r>
    </w:p>
    <w:p w:rsidR="00B32F55" w:rsidRPr="0021280E" w:rsidRDefault="00B32F55" w:rsidP="00B32F55">
      <w:pPr>
        <w:autoSpaceDE w:val="0"/>
        <w:autoSpaceDN w:val="0"/>
        <w:adjustRightInd w:val="0"/>
        <w:spacing w:before="86" w:after="0" w:line="240" w:lineRule="auto"/>
        <w:ind w:right="397" w:firstLine="426"/>
        <w:jc w:val="both"/>
        <w:rPr>
          <w:rFonts w:ascii="Times New Roman" w:eastAsia="Times New Roman" w:hAnsi="Times New Roman" w:cs="Times New Roman"/>
          <w:b/>
          <w:sz w:val="28"/>
          <w:szCs w:val="28"/>
          <w:lang w:eastAsia="ru-RU"/>
        </w:rPr>
      </w:pPr>
      <w:r w:rsidRPr="0021280E">
        <w:rPr>
          <w:rFonts w:ascii="Times New Roman" w:eastAsia="Times New Roman" w:hAnsi="Times New Roman" w:cs="Times New Roman"/>
          <w:b/>
          <w:sz w:val="28"/>
          <w:szCs w:val="28"/>
          <w:lang w:eastAsia="ru-RU"/>
        </w:rPr>
        <w:t>«предоставление порубочного билета и (или)</w:t>
      </w:r>
    </w:p>
    <w:p w:rsidR="00B32F55" w:rsidRPr="0021280E" w:rsidRDefault="00B32F55" w:rsidP="00B32F55">
      <w:pPr>
        <w:autoSpaceDE w:val="0"/>
        <w:autoSpaceDN w:val="0"/>
        <w:adjustRightInd w:val="0"/>
        <w:spacing w:before="86" w:after="0" w:line="240" w:lineRule="auto"/>
        <w:ind w:right="397" w:firstLine="426"/>
        <w:jc w:val="both"/>
        <w:rPr>
          <w:rFonts w:ascii="Times New Roman" w:eastAsia="Times New Roman" w:hAnsi="Times New Roman" w:cs="Times New Roman"/>
          <w:b/>
          <w:sz w:val="28"/>
          <w:szCs w:val="28"/>
          <w:lang w:eastAsia="ru-RU"/>
        </w:rPr>
      </w:pPr>
      <w:r w:rsidRPr="0021280E">
        <w:rPr>
          <w:rFonts w:ascii="Times New Roman" w:eastAsia="Times New Roman" w:hAnsi="Times New Roman" w:cs="Times New Roman"/>
          <w:b/>
          <w:sz w:val="28"/>
          <w:szCs w:val="28"/>
          <w:lang w:eastAsia="ru-RU"/>
        </w:rPr>
        <w:t>разрешения на пересадку деревьев и кустарников»</w:t>
      </w:r>
    </w:p>
    <w:p w:rsidR="00B32F55" w:rsidRPr="0021280E" w:rsidRDefault="00B32F55" w:rsidP="00B32F55">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ab/>
      </w:r>
    </w:p>
    <w:p w:rsidR="00B32F55" w:rsidRPr="0021280E" w:rsidRDefault="00B32F55" w:rsidP="00B32F55">
      <w:pPr>
        <w:shd w:val="clear" w:color="auto" w:fill="FFFFFF"/>
        <w:spacing w:after="0" w:line="393" w:lineRule="atLeast"/>
        <w:textAlignment w:val="baseline"/>
        <w:rPr>
          <w:rFonts w:ascii="Times New Roman" w:eastAsia="Times New Roman" w:hAnsi="Times New Roman" w:cs="Times New Roman"/>
          <w:spacing w:val="2"/>
          <w:sz w:val="28"/>
          <w:szCs w:val="28"/>
          <w:lang w:eastAsia="ru-RU"/>
        </w:rPr>
      </w:pPr>
      <w:r w:rsidRPr="0021280E">
        <w:rPr>
          <w:rFonts w:ascii="Times New Roman" w:eastAsia="Times New Roman" w:hAnsi="Times New Roman" w:cs="Times New Roman"/>
          <w:spacing w:val="2"/>
          <w:sz w:val="28"/>
          <w:szCs w:val="28"/>
          <w:lang w:eastAsia="ru-RU"/>
        </w:rPr>
        <w:t>В соответствии с </w:t>
      </w:r>
      <w:hyperlink r:id="rId6" w:history="1">
        <w:r w:rsidRPr="0021280E">
          <w:rPr>
            <w:rFonts w:ascii="Times New Roman" w:eastAsia="Times New Roman" w:hAnsi="Times New Roman" w:cs="Times New Roman"/>
            <w:spacing w:val="2"/>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21280E">
        <w:rPr>
          <w:rFonts w:ascii="Times New Roman" w:eastAsia="Times New Roman" w:hAnsi="Times New Roman" w:cs="Times New Roman"/>
          <w:spacing w:val="2"/>
          <w:sz w:val="28"/>
          <w:szCs w:val="28"/>
          <w:lang w:eastAsia="ru-RU"/>
        </w:rPr>
        <w:t>, </w:t>
      </w:r>
      <w:hyperlink r:id="rId7" w:history="1">
        <w:r w:rsidRPr="0021280E">
          <w:rPr>
            <w:rFonts w:ascii="Times New Roman" w:eastAsia="Times New Roman" w:hAnsi="Times New Roman" w:cs="Times New Roman"/>
            <w:spacing w:val="2"/>
            <w:sz w:val="28"/>
            <w:szCs w:val="28"/>
            <w:u w:val="single"/>
            <w:lang w:eastAsia="ru-RU"/>
          </w:rPr>
          <w:t>Постановлением Правительства РФ от 30.04.2014 N 403 "Об исчерпывающем перечне процедур в сфере жилищного строительства"</w:t>
        </w:r>
      </w:hyperlink>
      <w:r w:rsidRPr="0021280E">
        <w:rPr>
          <w:rFonts w:ascii="Times New Roman" w:eastAsia="Times New Roman" w:hAnsi="Times New Roman" w:cs="Times New Roman"/>
          <w:spacing w:val="2"/>
          <w:sz w:val="28"/>
          <w:szCs w:val="28"/>
          <w:lang w:eastAsia="ru-RU"/>
        </w:rPr>
        <w:t>, Уставом Васильево-Ханжоновского сельского поселения</w:t>
      </w:r>
    </w:p>
    <w:p w:rsidR="00B32F55" w:rsidRPr="0021280E" w:rsidRDefault="00B32F55" w:rsidP="00B32F55">
      <w:pPr>
        <w:shd w:val="clear" w:color="auto" w:fill="FFFFFF"/>
        <w:spacing w:after="0" w:line="393" w:lineRule="atLeast"/>
        <w:textAlignment w:val="baseline"/>
        <w:rPr>
          <w:rFonts w:ascii="Times New Roman" w:eastAsia="Times New Roman" w:hAnsi="Times New Roman" w:cs="Times New Roman"/>
          <w:spacing w:val="2"/>
          <w:sz w:val="28"/>
          <w:szCs w:val="28"/>
          <w:lang w:eastAsia="ru-RU"/>
        </w:rPr>
      </w:pPr>
      <w:r w:rsidRPr="0021280E">
        <w:rPr>
          <w:rFonts w:ascii="Times New Roman" w:eastAsia="Times New Roman" w:hAnsi="Times New Roman" w:cs="Times New Roman"/>
          <w:spacing w:val="2"/>
          <w:sz w:val="28"/>
          <w:szCs w:val="28"/>
          <w:lang w:eastAsia="ru-RU"/>
        </w:rPr>
        <w:t>ПОСТАНОВЛЯЮ:</w:t>
      </w:r>
      <w:r w:rsidRPr="0021280E">
        <w:rPr>
          <w:rFonts w:ascii="Times New Roman" w:eastAsia="Times New Roman" w:hAnsi="Times New Roman" w:cs="Times New Roman"/>
          <w:spacing w:val="2"/>
          <w:sz w:val="28"/>
          <w:szCs w:val="28"/>
          <w:lang w:eastAsia="ru-RU"/>
        </w:rPr>
        <w:br/>
      </w:r>
      <w:r w:rsidRPr="0021280E">
        <w:rPr>
          <w:rFonts w:ascii="Times New Roman" w:eastAsia="Times New Roman" w:hAnsi="Times New Roman" w:cs="Times New Roman"/>
          <w:spacing w:val="2"/>
          <w:sz w:val="28"/>
          <w:szCs w:val="28"/>
          <w:lang w:eastAsia="ru-RU"/>
        </w:rPr>
        <w:br/>
        <w:t>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21280E">
        <w:rPr>
          <w:rFonts w:ascii="Times New Roman" w:eastAsia="Times New Roman" w:hAnsi="Times New Roman" w:cs="Times New Roman"/>
          <w:spacing w:val="2"/>
          <w:sz w:val="28"/>
          <w:szCs w:val="28"/>
          <w:lang w:eastAsia="ru-RU"/>
        </w:rPr>
        <w:br/>
      </w:r>
      <w:r w:rsidRPr="0021280E">
        <w:rPr>
          <w:rFonts w:ascii="Times New Roman" w:eastAsia="Times New Roman" w:hAnsi="Times New Roman" w:cs="Times New Roman"/>
          <w:spacing w:val="2"/>
          <w:sz w:val="28"/>
          <w:szCs w:val="28"/>
          <w:lang w:eastAsia="ru-RU"/>
        </w:rPr>
        <w:br/>
        <w:t xml:space="preserve">2. Настоящее постановление разместить на официальном сайте Администрации Васильево-Ханжоновского сельского поселения </w:t>
      </w:r>
      <w:r w:rsidRPr="00420150">
        <w:rPr>
          <w:rFonts w:ascii="Times New Roman" w:eastAsia="Times New Roman" w:hAnsi="Times New Roman" w:cs="Times New Roman"/>
          <w:color w:val="000000" w:themeColor="text1"/>
          <w:sz w:val="28"/>
          <w:szCs w:val="28"/>
          <w:lang w:eastAsia="ru-RU"/>
        </w:rPr>
        <w:t>:</w:t>
      </w:r>
      <w:r w:rsidRPr="00420150">
        <w:rPr>
          <w:rFonts w:ascii="Times New Roman" w:eastAsia="Calibri" w:hAnsi="Times New Roman" w:cs="Times New Roman"/>
          <w:color w:val="000000" w:themeColor="text1"/>
          <w:sz w:val="28"/>
          <w:szCs w:val="28"/>
        </w:rPr>
        <w:t xml:space="preserve"> </w:t>
      </w:r>
      <w:hyperlink r:id="rId8" w:tgtFrame="_blank" w:history="1">
        <w:r w:rsidRPr="00420150">
          <w:rPr>
            <w:rFonts w:ascii="Times New Roman" w:eastAsia="Calibri" w:hAnsi="Times New Roman" w:cs="Times New Roman"/>
            <w:bCs/>
            <w:color w:val="000000" w:themeColor="text1"/>
            <w:sz w:val="28"/>
            <w:szCs w:val="28"/>
            <w:shd w:val="clear" w:color="auto" w:fill="FFFFFF"/>
          </w:rPr>
          <w:t>v-hangonovskaya-adm.ru</w:t>
        </w:r>
      </w:hyperlink>
      <w:r w:rsidRPr="0021280E">
        <w:rPr>
          <w:rFonts w:ascii="Times New Roman" w:eastAsia="Times New Roman" w:hAnsi="Times New Roman" w:cs="Times New Roman"/>
          <w:sz w:val="24"/>
          <w:szCs w:val="24"/>
          <w:lang w:eastAsia="ru-RU"/>
        </w:rPr>
        <w:t>.</w:t>
      </w:r>
      <w:r w:rsidRPr="0021280E">
        <w:rPr>
          <w:rFonts w:ascii="Times New Roman" w:eastAsia="Times New Roman" w:hAnsi="Times New Roman" w:cs="Times New Roman"/>
          <w:spacing w:val="2"/>
          <w:sz w:val="28"/>
          <w:szCs w:val="28"/>
          <w:lang w:eastAsia="ru-RU"/>
        </w:rPr>
        <w:br/>
        <w:t>3. Настоящее постановление вступает в силу со дня его опубликования или обнародования.</w:t>
      </w:r>
    </w:p>
    <w:p w:rsidR="00B32F55" w:rsidRPr="0021280E" w:rsidRDefault="00B32F55" w:rsidP="00B32F5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1280E">
        <w:rPr>
          <w:rFonts w:ascii="Times New Roman" w:eastAsia="Times New Roman" w:hAnsi="Times New Roman" w:cs="Times New Roman"/>
          <w:b/>
          <w:sz w:val="24"/>
          <w:szCs w:val="24"/>
          <w:lang w:eastAsia="ru-RU"/>
        </w:rPr>
        <w:t xml:space="preserve">  Глава администрации </w:t>
      </w:r>
    </w:p>
    <w:p w:rsidR="00B32F55" w:rsidRPr="0021280E" w:rsidRDefault="00420150" w:rsidP="00B32F55">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32F55" w:rsidRPr="0021280E">
        <w:rPr>
          <w:rFonts w:ascii="Times New Roman" w:eastAsia="Times New Roman" w:hAnsi="Times New Roman" w:cs="Times New Roman"/>
          <w:b/>
          <w:sz w:val="24"/>
          <w:szCs w:val="24"/>
          <w:lang w:eastAsia="ru-RU"/>
        </w:rPr>
        <w:t>Васильево-Ханжоновского</w:t>
      </w:r>
    </w:p>
    <w:p w:rsidR="00B32F55" w:rsidRPr="0021280E" w:rsidRDefault="00B32F55" w:rsidP="00B32F5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1280E">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                         </w:t>
      </w:r>
      <w:r w:rsidRPr="0021280E">
        <w:rPr>
          <w:rFonts w:ascii="Times New Roman" w:eastAsia="Times New Roman" w:hAnsi="Times New Roman" w:cs="Times New Roman"/>
          <w:b/>
          <w:sz w:val="24"/>
          <w:szCs w:val="24"/>
          <w:lang w:eastAsia="ru-RU"/>
        </w:rPr>
        <w:t xml:space="preserve">                           С.Н. </w:t>
      </w:r>
      <w:proofErr w:type="spellStart"/>
      <w:r w:rsidRPr="0021280E">
        <w:rPr>
          <w:rFonts w:ascii="Times New Roman" w:eastAsia="Times New Roman" w:hAnsi="Times New Roman" w:cs="Times New Roman"/>
          <w:b/>
          <w:sz w:val="24"/>
          <w:szCs w:val="24"/>
          <w:lang w:eastAsia="ru-RU"/>
        </w:rPr>
        <w:t>Зацарная</w:t>
      </w:r>
      <w:proofErr w:type="spellEnd"/>
      <w:r w:rsidRPr="0021280E">
        <w:rPr>
          <w:rFonts w:ascii="Times New Roman" w:eastAsia="Times New Roman" w:hAnsi="Times New Roman" w:cs="Times New Roman"/>
          <w:b/>
          <w:sz w:val="24"/>
          <w:szCs w:val="24"/>
          <w:lang w:eastAsia="ru-RU"/>
        </w:rPr>
        <w:t xml:space="preserve"> </w:t>
      </w:r>
    </w:p>
    <w:p w:rsidR="00B32F55" w:rsidRDefault="00B32F55" w:rsidP="0021280E">
      <w:pPr>
        <w:tabs>
          <w:tab w:val="left" w:pos="0"/>
        </w:tabs>
        <w:spacing w:after="0" w:line="276" w:lineRule="auto"/>
        <w:ind w:left="-426" w:firstLine="426"/>
        <w:jc w:val="center"/>
        <w:rPr>
          <w:rFonts w:ascii="Times New Roman" w:eastAsia="Calibri" w:hAnsi="Times New Roman" w:cs="Times New Roman"/>
          <w:b/>
          <w:sz w:val="28"/>
          <w:szCs w:val="28"/>
        </w:rPr>
      </w:pPr>
      <w:bookmarkStart w:id="0" w:name="_GoBack"/>
      <w:bookmarkEnd w:id="0"/>
    </w:p>
    <w:p w:rsidR="0021280E" w:rsidRPr="0021280E" w:rsidRDefault="0021280E" w:rsidP="0021280E">
      <w:pPr>
        <w:tabs>
          <w:tab w:val="left" w:pos="0"/>
        </w:tabs>
        <w:spacing w:after="0" w:line="276" w:lineRule="auto"/>
        <w:ind w:left="-426" w:firstLine="426"/>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lastRenderedPageBreak/>
        <w:t xml:space="preserve">Административный регламент </w:t>
      </w:r>
    </w:p>
    <w:p w:rsidR="0021280E" w:rsidRPr="0021280E" w:rsidRDefault="0021280E" w:rsidP="0021280E">
      <w:pPr>
        <w:tabs>
          <w:tab w:val="left" w:pos="0"/>
        </w:tabs>
        <w:spacing w:after="0" w:line="276" w:lineRule="auto"/>
        <w:ind w:left="-426" w:firstLine="426"/>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предоставления муниципальной услуги</w:t>
      </w:r>
    </w:p>
    <w:p w:rsidR="0021280E" w:rsidRPr="0021280E" w:rsidRDefault="0021280E" w:rsidP="0021280E">
      <w:pPr>
        <w:tabs>
          <w:tab w:val="left" w:pos="0"/>
        </w:tabs>
        <w:spacing w:after="0" w:line="276" w:lineRule="auto"/>
        <w:ind w:left="-426" w:firstLine="426"/>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 xml:space="preserve"> «Предоставление порубочного билета и (или) </w:t>
      </w:r>
    </w:p>
    <w:p w:rsidR="0021280E" w:rsidRPr="0021280E" w:rsidRDefault="0021280E" w:rsidP="0021280E">
      <w:pPr>
        <w:tabs>
          <w:tab w:val="left" w:pos="0"/>
        </w:tabs>
        <w:spacing w:after="0" w:line="276" w:lineRule="auto"/>
        <w:ind w:left="-426" w:firstLine="426"/>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разрешения на пересадку деревьев и кустарников»</w:t>
      </w:r>
    </w:p>
    <w:p w:rsidR="0021280E" w:rsidRPr="0021280E" w:rsidRDefault="0021280E" w:rsidP="0021280E">
      <w:pPr>
        <w:tabs>
          <w:tab w:val="left" w:pos="0"/>
        </w:tabs>
        <w:spacing w:after="0" w:line="276" w:lineRule="auto"/>
        <w:ind w:left="-426" w:firstLine="426"/>
        <w:jc w:val="center"/>
        <w:rPr>
          <w:rFonts w:ascii="Times New Roman" w:eastAsia="Calibri" w:hAnsi="Times New Roman" w:cs="Times New Roman"/>
          <w:b/>
          <w:sz w:val="28"/>
          <w:szCs w:val="28"/>
        </w:rPr>
      </w:pPr>
    </w:p>
    <w:p w:rsidR="0021280E" w:rsidRPr="0021280E" w:rsidRDefault="0021280E" w:rsidP="0021280E">
      <w:pPr>
        <w:spacing w:after="0" w:line="276" w:lineRule="auto"/>
        <w:ind w:left="-567" w:firstLine="567"/>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1. Общие положения</w:t>
      </w:r>
    </w:p>
    <w:p w:rsidR="0021280E" w:rsidRPr="0021280E" w:rsidRDefault="0021280E" w:rsidP="0021280E">
      <w:pPr>
        <w:spacing w:after="0" w:line="276" w:lineRule="auto"/>
        <w:ind w:left="-567" w:firstLine="567"/>
        <w:jc w:val="center"/>
        <w:rPr>
          <w:rFonts w:ascii="Times New Roman" w:eastAsia="Calibri" w:hAnsi="Times New Roman" w:cs="Times New Roman"/>
          <w:b/>
          <w:sz w:val="28"/>
          <w:szCs w:val="28"/>
        </w:rPr>
      </w:pP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1.1. Предмет регулирования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Васильево-Ханжоновского сельского поселения </w:t>
      </w:r>
      <w:proofErr w:type="spellStart"/>
      <w:r w:rsidRPr="0021280E">
        <w:rPr>
          <w:rFonts w:ascii="Times New Roman" w:eastAsia="Calibri" w:hAnsi="Times New Roman" w:cs="Times New Roman"/>
          <w:sz w:val="28"/>
          <w:szCs w:val="28"/>
        </w:rPr>
        <w:t>Неклиновского</w:t>
      </w:r>
      <w:proofErr w:type="spellEnd"/>
      <w:r w:rsidRPr="0021280E">
        <w:rPr>
          <w:rFonts w:ascii="Times New Roman" w:eastAsia="Calibri" w:hAnsi="Times New Roman" w:cs="Times New Roman"/>
          <w:sz w:val="28"/>
          <w:szCs w:val="28"/>
        </w:rPr>
        <w:t xml:space="preserve"> района Ростовской области.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1.2. Круг заявителей</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Заявителями на получение муниципальной услуги являются физические и юридические лица или их уполномоченные представители.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1.3. Порядок информирования заявителей о предоставлении муниципальной услуги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1.3.1 Сведения о месте нахождения, контактных телефонах и графике работы Администрации Васильево-Ханжоновского сельского поселения </w:t>
      </w:r>
      <w:proofErr w:type="spellStart"/>
      <w:r w:rsidRPr="0021280E">
        <w:rPr>
          <w:rFonts w:ascii="Times New Roman" w:eastAsia="Calibri" w:hAnsi="Times New Roman" w:cs="Times New Roman"/>
          <w:sz w:val="28"/>
          <w:szCs w:val="28"/>
        </w:rPr>
        <w:t>Неклиновского</w:t>
      </w:r>
      <w:proofErr w:type="spellEnd"/>
      <w:r w:rsidRPr="0021280E">
        <w:rPr>
          <w:rFonts w:ascii="Times New Roman" w:eastAsia="Calibri" w:hAnsi="Times New Roman" w:cs="Times New Roman"/>
          <w:sz w:val="28"/>
          <w:szCs w:val="28"/>
        </w:rPr>
        <w:t xml:space="preserve"> района Ростовской области, организаций, участвующих в предоставлении муниципальной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346861 Ростовская область, Неклиновский  район, с. В-</w:t>
      </w:r>
      <w:proofErr w:type="spellStart"/>
      <w:r w:rsidRPr="0021280E">
        <w:rPr>
          <w:rFonts w:ascii="Times New Roman" w:eastAsia="Calibri" w:hAnsi="Times New Roman" w:cs="Times New Roman"/>
          <w:sz w:val="28"/>
          <w:szCs w:val="28"/>
        </w:rPr>
        <w:t>Ханжоновка</w:t>
      </w:r>
      <w:proofErr w:type="spellEnd"/>
      <w:r w:rsidRPr="0021280E">
        <w:rPr>
          <w:rFonts w:ascii="Times New Roman" w:eastAsia="Calibri" w:hAnsi="Times New Roman" w:cs="Times New Roman"/>
          <w:sz w:val="28"/>
          <w:szCs w:val="28"/>
        </w:rPr>
        <w:t xml:space="preserve">, пер. </w:t>
      </w:r>
      <w:proofErr w:type="spellStart"/>
      <w:r w:rsidRPr="0021280E">
        <w:rPr>
          <w:rFonts w:ascii="Times New Roman" w:eastAsia="Calibri" w:hAnsi="Times New Roman" w:cs="Times New Roman"/>
          <w:sz w:val="28"/>
          <w:szCs w:val="28"/>
        </w:rPr>
        <w:t>Галухина</w:t>
      </w:r>
      <w:proofErr w:type="spellEnd"/>
      <w:r w:rsidRPr="0021280E">
        <w:rPr>
          <w:rFonts w:ascii="Times New Roman" w:eastAsia="Calibri" w:hAnsi="Times New Roman" w:cs="Times New Roman"/>
          <w:sz w:val="28"/>
          <w:szCs w:val="28"/>
        </w:rPr>
        <w:t xml:space="preserve"> 4.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Телефон 8(8634)75-36-03;</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Адрес электронной почты: s</w:t>
      </w:r>
      <w:r w:rsidRPr="0021280E">
        <w:rPr>
          <w:rFonts w:ascii="Times New Roman" w:eastAsia="Calibri" w:hAnsi="Times New Roman" w:cs="Times New Roman"/>
          <w:sz w:val="28"/>
          <w:szCs w:val="28"/>
          <w:lang w:val="en-US"/>
        </w:rPr>
        <w:t>p</w:t>
      </w:r>
      <w:r w:rsidRPr="0021280E">
        <w:rPr>
          <w:rFonts w:ascii="Times New Roman" w:eastAsia="Calibri" w:hAnsi="Times New Roman" w:cs="Times New Roman"/>
          <w:sz w:val="28"/>
          <w:szCs w:val="28"/>
        </w:rPr>
        <w:t>26267@</w:t>
      </w:r>
      <w:proofErr w:type="spellStart"/>
      <w:r w:rsidRPr="0021280E">
        <w:rPr>
          <w:rFonts w:ascii="Times New Roman" w:eastAsia="Calibri" w:hAnsi="Times New Roman" w:cs="Times New Roman"/>
          <w:sz w:val="28"/>
          <w:szCs w:val="28"/>
          <w:lang w:val="en-US"/>
        </w:rPr>
        <w:t>donpac</w:t>
      </w:r>
      <w:proofErr w:type="spellEnd"/>
      <w:r w:rsidRPr="0021280E">
        <w:rPr>
          <w:rFonts w:ascii="Times New Roman" w:eastAsia="Calibri" w:hAnsi="Times New Roman" w:cs="Times New Roman"/>
          <w:sz w:val="28"/>
          <w:szCs w:val="28"/>
        </w:rPr>
        <w:t>.</w:t>
      </w:r>
      <w:proofErr w:type="spellStart"/>
      <w:r w:rsidRPr="0021280E">
        <w:rPr>
          <w:rFonts w:ascii="Times New Roman" w:eastAsia="Calibri" w:hAnsi="Times New Roman" w:cs="Times New Roman"/>
          <w:sz w:val="28"/>
          <w:szCs w:val="28"/>
        </w:rPr>
        <w:t>ru</w:t>
      </w:r>
      <w:proofErr w:type="spellEnd"/>
      <w:r w:rsidRPr="0021280E">
        <w:rPr>
          <w:rFonts w:ascii="Times New Roman" w:eastAsia="Calibri" w:hAnsi="Times New Roman" w:cs="Times New Roman"/>
          <w:sz w:val="28"/>
          <w:szCs w:val="28"/>
        </w:rPr>
        <w:t>.</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График работы администрации: понедельник - пятница с 8.00 до 16.12</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Обеденный перерыв с 12.00 до 13.00.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1.3.2. Информацию о порядке предоставления муниципальной услуги заявитель может получить: непосредственно Администрации Васильево-Ханжоновского сельского поселения </w:t>
      </w:r>
      <w:proofErr w:type="spellStart"/>
      <w:r w:rsidRPr="0021280E">
        <w:rPr>
          <w:rFonts w:ascii="Times New Roman" w:eastAsia="Calibri" w:hAnsi="Times New Roman" w:cs="Times New Roman"/>
          <w:sz w:val="28"/>
          <w:szCs w:val="28"/>
        </w:rPr>
        <w:t>Неклиновского</w:t>
      </w:r>
      <w:proofErr w:type="spellEnd"/>
      <w:r w:rsidRPr="0021280E">
        <w:rPr>
          <w:rFonts w:ascii="Times New Roman" w:eastAsia="Calibri" w:hAnsi="Times New Roman" w:cs="Times New Roman"/>
          <w:sz w:val="28"/>
          <w:szCs w:val="28"/>
        </w:rPr>
        <w:t xml:space="preserve"> района Ростовской области (информационные стенды, устное информирование по телефону, а также на личном приеме муниципальными служащими администрации);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по почте, в том числе электронной (s</w:t>
      </w:r>
      <w:r w:rsidRPr="0021280E">
        <w:rPr>
          <w:rFonts w:ascii="Times New Roman" w:eastAsia="Calibri" w:hAnsi="Times New Roman" w:cs="Times New Roman"/>
          <w:sz w:val="28"/>
          <w:szCs w:val="28"/>
          <w:lang w:val="en-US"/>
        </w:rPr>
        <w:t>p</w:t>
      </w:r>
      <w:r w:rsidRPr="0021280E">
        <w:rPr>
          <w:rFonts w:ascii="Times New Roman" w:eastAsia="Calibri" w:hAnsi="Times New Roman" w:cs="Times New Roman"/>
          <w:sz w:val="28"/>
          <w:szCs w:val="28"/>
        </w:rPr>
        <w:t>26267@</w:t>
      </w:r>
      <w:proofErr w:type="spellStart"/>
      <w:r w:rsidRPr="0021280E">
        <w:rPr>
          <w:rFonts w:ascii="Times New Roman" w:eastAsia="Calibri" w:hAnsi="Times New Roman" w:cs="Times New Roman"/>
          <w:sz w:val="28"/>
          <w:szCs w:val="28"/>
          <w:lang w:val="en-US"/>
        </w:rPr>
        <w:t>donpac</w:t>
      </w:r>
      <w:proofErr w:type="spellEnd"/>
      <w:r w:rsidRPr="0021280E">
        <w:rPr>
          <w:rFonts w:ascii="Times New Roman" w:eastAsia="Calibri" w:hAnsi="Times New Roman" w:cs="Times New Roman"/>
          <w:sz w:val="28"/>
          <w:szCs w:val="28"/>
        </w:rPr>
        <w:t>.</w:t>
      </w:r>
      <w:proofErr w:type="spellStart"/>
      <w:r w:rsidRPr="0021280E">
        <w:rPr>
          <w:rFonts w:ascii="Times New Roman" w:eastAsia="Calibri" w:hAnsi="Times New Roman" w:cs="Times New Roman"/>
          <w:sz w:val="28"/>
          <w:szCs w:val="28"/>
        </w:rPr>
        <w:t>ru</w:t>
      </w:r>
      <w:proofErr w:type="spellEnd"/>
      <w:r w:rsidRPr="0021280E">
        <w:rPr>
          <w:rFonts w:ascii="Times New Roman" w:eastAsia="Calibri" w:hAnsi="Times New Roman" w:cs="Times New Roman"/>
          <w:sz w:val="28"/>
          <w:szCs w:val="28"/>
        </w:rPr>
        <w:t xml:space="preserve">), в случае письменного обращения заявителя;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2. Стандарт предоставления муниципальной услуги</w:t>
      </w:r>
    </w:p>
    <w:p w:rsidR="0021280E" w:rsidRPr="0021280E" w:rsidRDefault="0021280E" w:rsidP="0021280E">
      <w:pPr>
        <w:spacing w:after="0" w:line="276" w:lineRule="auto"/>
        <w:ind w:left="-567" w:firstLine="567"/>
        <w:jc w:val="center"/>
        <w:rPr>
          <w:rFonts w:ascii="Times New Roman" w:eastAsia="Calibri" w:hAnsi="Times New Roman" w:cs="Times New Roman"/>
          <w:b/>
          <w:sz w:val="28"/>
          <w:szCs w:val="28"/>
        </w:rPr>
      </w:pP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2.1. Наименование муниципальной услуги – «Предоставление порубочного билета и (или) разрешения на пересадку деревьев и кустарников».</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2.2. Муниципальная услуга предоставляется Администрации Васильево-Ханжоновского сельского поселения </w:t>
      </w:r>
      <w:proofErr w:type="spellStart"/>
      <w:r w:rsidRPr="0021280E">
        <w:rPr>
          <w:rFonts w:ascii="Times New Roman" w:eastAsia="Calibri" w:hAnsi="Times New Roman" w:cs="Times New Roman"/>
          <w:sz w:val="28"/>
          <w:szCs w:val="28"/>
        </w:rPr>
        <w:t>Неклиновского</w:t>
      </w:r>
      <w:proofErr w:type="spellEnd"/>
      <w:r w:rsidRPr="0021280E">
        <w:rPr>
          <w:rFonts w:ascii="Times New Roman" w:eastAsia="Calibri" w:hAnsi="Times New Roman" w:cs="Times New Roman"/>
          <w:sz w:val="28"/>
          <w:szCs w:val="28"/>
        </w:rPr>
        <w:t xml:space="preserve"> района Ростовской области (далее – администрация поселения). 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rsidRPr="0021280E">
        <w:rPr>
          <w:rFonts w:ascii="Times New Roman" w:eastAsia="Calibri" w:hAnsi="Times New Roman" w:cs="Times New Roman"/>
          <w:sz w:val="28"/>
          <w:szCs w:val="28"/>
        </w:rPr>
        <w:t>Росреестр</w:t>
      </w:r>
      <w:proofErr w:type="spellEnd"/>
      <w:r w:rsidRPr="0021280E">
        <w:rPr>
          <w:rFonts w:ascii="Times New Roman" w:eastAsia="Calibri" w:hAnsi="Times New Roman" w:cs="Times New Roman"/>
          <w:sz w:val="28"/>
          <w:szCs w:val="28"/>
        </w:rPr>
        <w:t xml:space="preserve">).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2.3. Результатом предоставления муниципальной услуги является предоставление заявителю: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порубочного билета и (или) разрешения на пересадку деревьев и кустарников;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уведомления об отказе в выдаче разрешения с указанием причин.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2.4. Срок предоставления муниципальной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Срок предоставления муниципальной услуги составляет не более 30 дней со дня поступления заявления.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2.5. Правовой основой для предоставления муниципальной услуги являются следующие нормативные правовые акты: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Конституция Российской Федерации;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 Градостроительный Кодекс Российской Федерации;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Жилищный Кодекс Российской Федерации;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Федеральный закон от 10.01.2002 № 7-ФЗ «Об охране окружающей среды»;</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 Федеральный закон от 06.10.2003 № 131-ФЗ «Об общих принципах организации местного самоуправления в Российской Федерации»;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 Устав Васильево-Ханжоновского  сельского поселения.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1) заявление о предоставление порубочного билета и (или) разрешения на пересадку деревьев и кустарников согласно приложению № 1 , в котором указываются: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а) сведения о заявителе:</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lastRenderedPageBreak/>
        <w:t xml:space="preserve"> -для юридического лица: полное наименование, фамилия, имя, отчество руководителя, место нахождения, контактный телефон;</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-для индивидуального предпринимателя: фамилия, имя, и отчество индивидуального предпринимателя, место его жительства, контактный телефон;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-для физического лица: фамилия, имя и отчество, место его жительства, контактный телефон;</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б) основание для вырубки деревьев;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2) план-схема расположения деревьев;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При подаче заявления заявитель предоставляет паспорт, доверенность (если от имени заявителя выступает уполномоченный представитель).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В случае если представленные документы не соответствуют следующим требованиям, установленным законодательством Российской Федерации: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 в документах не должно быть подчисток, приписок, зачеркнутых слов и иных, не оговоренных исправлений;</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-документы недопустимо исполнять карандашом;</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 документы не должны иметь серьезных повреждений, наличие которых не позволяет однозначно истолковать их содержание.</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2.8. Исчерпывающий перечень оснований для приостановления и (или) отказа в предоставлении муниципальной услуги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Основаниями для отказа в предоставлении муниципальной услуги являются: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отсутствие основания на вырубку деревьев, кустарников;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отсутствие копии положительного решения общего собрания собственников помещений при планируемой вырубке, санитарной обрезке </w:t>
      </w:r>
      <w:r w:rsidRPr="0021280E">
        <w:rPr>
          <w:rFonts w:ascii="Times New Roman" w:eastAsia="Calibri" w:hAnsi="Times New Roman" w:cs="Times New Roman"/>
          <w:sz w:val="28"/>
          <w:szCs w:val="28"/>
        </w:rPr>
        <w:lastRenderedPageBreak/>
        <w:t xml:space="preserve">деревьев и сносе газонов, располагающихся на территории земельного участка многоквартирного дома;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Администрация поселения предоставляет в письменном виде извещение - отказ в предоставлении муниципальной услуги, согласно приложению № 3.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2.9. Перечень услуг, необходимых и обязательных для предоставления муниципальной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Предоставление услуг, необходимых и обязательных для предоставления муниципальной услуги, не требуется.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Муниципальная услуга предоставляется бесплатно.</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2.11. Максимальный срок ожидания в очереди при подаче запроса о предоставлении муниципальной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Максимальный срок ожидания в очереди при подаче заявления и при получении результата предоставления услуги не должен превышать 15 минут.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Максимальный срок получения результата предоставления услуги составляет 30 календарных дней.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2.12. Срок и порядок регистрации заявления заявителя о предоставлении муниципальной услуги.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Срок регистрации заявления и прилагаемых к нему документов составляет: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на личном приеме граждан - не более 15 минут;</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sym w:font="Symbol" w:char="F02D"/>
      </w:r>
      <w:r w:rsidRPr="0021280E">
        <w:rPr>
          <w:rFonts w:ascii="Times New Roman" w:eastAsia="Calibri" w:hAnsi="Times New Roman" w:cs="Times New Roman"/>
          <w:sz w:val="28"/>
          <w:szCs w:val="28"/>
        </w:rPr>
        <w:t xml:space="preserve"> при поступлении заявления и документов по почте, электронной почте или через МФЦ — не более 3 рабочих дней со дня поступления в администрацию поселения.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2.13. Требования к помещениям, в которых предоставляются муниципальные услуги, должны соответствовать установленным действующим законодательством требованиям, а также должна быть обеспечена возможность для реализации прав инвалидов на предоставление по их заявлению муниципальной услуги.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Для осуществления приема граждан-инвалидов должны быть созданы следующие условия: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lastRenderedPageBreak/>
        <w:t xml:space="preserve">помещения оборудованы пандусами, специальными ограждениями и перилами; обеспечены беспрепятственное передвижение и разворот специальных средств для передвижения (кресел-колясок);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оказание персоналом помощи инвалидам в посадке в транспортное средство и высадки из него перед входом, в том числе с использованием кресла-коляски; беспрепятственный вход инвалидов в учреждение и выход из него;</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возможность самостоятельного передвижения инвалидов по территории учреждения;</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оказания им помощи на территории учреждения;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размещение столов для инвалидов в стороне от входа с учетом беспрепятственного подъезда и поворота специальных средств для передвижения (кресел-колясок);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обеспечение допуска на объект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социальной защиты населения;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обеспечение допуска </w:t>
      </w:r>
      <w:proofErr w:type="spellStart"/>
      <w:r w:rsidRPr="0021280E">
        <w:rPr>
          <w:rFonts w:ascii="Times New Roman" w:eastAsia="Calibri" w:hAnsi="Times New Roman" w:cs="Times New Roman"/>
          <w:sz w:val="28"/>
          <w:szCs w:val="28"/>
        </w:rPr>
        <w:t>сурдопереводчика</w:t>
      </w:r>
      <w:proofErr w:type="spellEnd"/>
      <w:r w:rsidRPr="0021280E">
        <w:rPr>
          <w:rFonts w:ascii="Times New Roman" w:eastAsia="Calibri" w:hAnsi="Times New Roman" w:cs="Times New Roman"/>
          <w:sz w:val="28"/>
          <w:szCs w:val="28"/>
        </w:rPr>
        <w:t xml:space="preserve">, </w:t>
      </w:r>
      <w:proofErr w:type="spellStart"/>
      <w:r w:rsidRPr="0021280E">
        <w:rPr>
          <w:rFonts w:ascii="Times New Roman" w:eastAsia="Calibri" w:hAnsi="Times New Roman" w:cs="Times New Roman"/>
          <w:sz w:val="28"/>
          <w:szCs w:val="28"/>
        </w:rPr>
        <w:t>тифлосурдопереводчика</w:t>
      </w:r>
      <w:proofErr w:type="spellEnd"/>
      <w:r w:rsidRPr="0021280E">
        <w:rPr>
          <w:rFonts w:ascii="Times New Roman" w:eastAsia="Calibri" w:hAnsi="Times New Roman" w:cs="Times New Roman"/>
          <w:sz w:val="28"/>
          <w:szCs w:val="28"/>
        </w:rPr>
        <w:t xml:space="preserve">, а также иного лица, владеющего жестовым языком;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предоставление, при необходимости, услуги по месту жительства инвалида или в дистанционном режиме;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оказание должностными лицами учреждения иной необходимой инвалидами помощи в преодолении барьеров, мешающих получению ими услуг наравне с другими лицами. Помещение сотрудника должно соответствовать следующим требованиям: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lastRenderedPageBreak/>
        <w:t xml:space="preserve">наличие соответствующих вывесок и указателей;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наличие средств пожаротушения и системы оповещения о возникновении чрезвычайных ситуаций;</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наличие офисной мебели;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наличие телефона;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оснащение рабочего места сотрудника достаточным количеством компьютерной и организационной техники, а также канцелярскими принадлежностями;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возможность доступа к справочным правовым системам.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Место ожидания и приема заявителей должно соответствовать следующим требованиям:</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наличие соответствующих вывесок и указателей;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наличие средств пожаротушения и системы оповещения о возникновении чрезвычайной ситуации;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наличие в достаточном количестве бумаги формата A4 и канцелярских принадлежностей;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доступ к основным нормативным правовым актам, регулирующим сферу муниципальной услуги и порядок предоставления муниципальной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2.14. Показатели доступности и качества муниципальной услуги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 должностных лиц.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2.15. Осуществление отдельных административных процедур возможно в электронном виде.</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Предоставление муниципальной услуги может осуществляться в МФЦ в соответствии с соглашением, заключенным между МФЦ и администрацией поселения. 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w:t>
      </w:r>
    </w:p>
    <w:p w:rsidR="0021280E" w:rsidRPr="0021280E" w:rsidRDefault="0021280E" w:rsidP="0021280E">
      <w:pPr>
        <w:spacing w:after="0" w:line="276" w:lineRule="auto"/>
        <w:ind w:left="-567" w:firstLine="567"/>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280E" w:rsidRPr="0021280E" w:rsidRDefault="0021280E" w:rsidP="0021280E">
      <w:pPr>
        <w:spacing w:after="0" w:line="276" w:lineRule="auto"/>
        <w:ind w:left="-567" w:firstLine="567"/>
        <w:jc w:val="center"/>
        <w:rPr>
          <w:rFonts w:ascii="Times New Roman" w:eastAsia="Calibri" w:hAnsi="Times New Roman" w:cs="Times New Roman"/>
          <w:b/>
          <w:sz w:val="28"/>
          <w:szCs w:val="28"/>
        </w:rPr>
      </w:pP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lastRenderedPageBreak/>
        <w:t xml:space="preserve">3.1. Представление муниципальной услуги включает в себя следующие административные процедуры: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1. </w:t>
      </w:r>
      <w:proofErr w:type="spellStart"/>
      <w:r w:rsidRPr="0021280E">
        <w:rPr>
          <w:rFonts w:ascii="Times New Roman" w:eastAsia="Calibri" w:hAnsi="Times New Roman" w:cs="Times New Roman"/>
          <w:sz w:val="28"/>
          <w:szCs w:val="28"/>
        </w:rPr>
        <w:t>При</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м</w:t>
      </w:r>
      <w:proofErr w:type="spellEnd"/>
      <w:r w:rsidRPr="0021280E">
        <w:rPr>
          <w:rFonts w:ascii="Times New Roman" w:eastAsia="Calibri" w:hAnsi="Times New Roman" w:cs="Times New Roman"/>
          <w:sz w:val="28"/>
          <w:szCs w:val="28"/>
        </w:rPr>
        <w:t xml:space="preserve"> заявлений.</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2. Рассмотрение и принятие решения по заявлению на выдачу порубочного билета и (или) разрешения на пересадку деревьев и кустарников.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3.2. </w:t>
      </w:r>
      <w:proofErr w:type="spellStart"/>
      <w:r w:rsidRPr="0021280E">
        <w:rPr>
          <w:rFonts w:ascii="Times New Roman" w:eastAsia="Calibri" w:hAnsi="Times New Roman" w:cs="Times New Roman"/>
          <w:sz w:val="28"/>
          <w:szCs w:val="28"/>
        </w:rPr>
        <w:t>При</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м</w:t>
      </w:r>
      <w:proofErr w:type="spellEnd"/>
      <w:r w:rsidRPr="0021280E">
        <w:rPr>
          <w:rFonts w:ascii="Times New Roman" w:eastAsia="Calibri" w:hAnsi="Times New Roman" w:cs="Times New Roman"/>
          <w:sz w:val="28"/>
          <w:szCs w:val="28"/>
        </w:rPr>
        <w:t xml:space="preserve"> и регистрация заявлений.</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по почте;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доставленное заявителем лично.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По желанию заявителя при </w:t>
      </w:r>
      <w:proofErr w:type="spellStart"/>
      <w:r w:rsidRPr="0021280E">
        <w:rPr>
          <w:rFonts w:ascii="Times New Roman" w:eastAsia="Calibri" w:hAnsi="Times New Roman" w:cs="Times New Roman"/>
          <w:sz w:val="28"/>
          <w:szCs w:val="28"/>
        </w:rPr>
        <w:t>при</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ме</w:t>
      </w:r>
      <w:proofErr w:type="spellEnd"/>
      <w:r w:rsidRPr="0021280E">
        <w:rPr>
          <w:rFonts w:ascii="Times New Roman" w:eastAsia="Calibri" w:hAnsi="Times New Roman" w:cs="Times New Roman"/>
          <w:sz w:val="28"/>
          <w:szCs w:val="28"/>
        </w:rPr>
        <w:t xml:space="preserve"> и регистрации заявления на втором экземпляре сотрудник администрации поселения, осуществляющий </w:t>
      </w:r>
      <w:proofErr w:type="spellStart"/>
      <w:r w:rsidRPr="0021280E">
        <w:rPr>
          <w:rFonts w:ascii="Times New Roman" w:eastAsia="Calibri" w:hAnsi="Times New Roman" w:cs="Times New Roman"/>
          <w:sz w:val="28"/>
          <w:szCs w:val="28"/>
        </w:rPr>
        <w:t>при</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м</w:t>
      </w:r>
      <w:proofErr w:type="spellEnd"/>
      <w:r w:rsidRPr="0021280E">
        <w:rPr>
          <w:rFonts w:ascii="Times New Roman" w:eastAsia="Calibri" w:hAnsi="Times New Roman" w:cs="Times New Roman"/>
          <w:sz w:val="28"/>
          <w:szCs w:val="28"/>
        </w:rPr>
        <w:t>, проставляет отметку о принятии заявления с указанием присвоенного регистрационного порядкового номера. Максимальный срок выполнения действия составляет 5 минут.</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Действие совершается в присутствии заявителя. Максимальный срок выполнения процедуры регистрации составляет 1 день.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После регистрации заявление </w:t>
      </w:r>
      <w:proofErr w:type="spellStart"/>
      <w:r w:rsidRPr="0021280E">
        <w:rPr>
          <w:rFonts w:ascii="Times New Roman" w:eastAsia="Calibri" w:hAnsi="Times New Roman" w:cs="Times New Roman"/>
          <w:sz w:val="28"/>
          <w:szCs w:val="28"/>
        </w:rPr>
        <w:t>переда</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тся</w:t>
      </w:r>
      <w:proofErr w:type="spellEnd"/>
      <w:r w:rsidRPr="0021280E">
        <w:rPr>
          <w:rFonts w:ascii="Times New Roman" w:eastAsia="Calibri" w:hAnsi="Times New Roman" w:cs="Times New Roman"/>
          <w:sz w:val="28"/>
          <w:szCs w:val="28"/>
        </w:rPr>
        <w:t xml:space="preserve"> в порядке делопроизводства на рассмотрение Главе Администрации Васильево-Ханжоновского сельского (далее — Глава Администрации).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Глава Администрации в соответствии со своей компетенцией </w:t>
      </w:r>
      <w:proofErr w:type="spellStart"/>
      <w:r w:rsidRPr="0021280E">
        <w:rPr>
          <w:rFonts w:ascii="Times New Roman" w:eastAsia="Calibri" w:hAnsi="Times New Roman" w:cs="Times New Roman"/>
          <w:sz w:val="28"/>
          <w:szCs w:val="28"/>
        </w:rPr>
        <w:t>переда</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т</w:t>
      </w:r>
      <w:proofErr w:type="spellEnd"/>
      <w:r w:rsidRPr="0021280E">
        <w:rPr>
          <w:rFonts w:ascii="Times New Roman" w:eastAsia="Calibri" w:hAnsi="Times New Roman" w:cs="Times New Roman"/>
          <w:sz w:val="28"/>
          <w:szCs w:val="28"/>
        </w:rPr>
        <w:t xml:space="preserve"> заявление уполномоченному лицу администрации поселения для организации исполнения муниципальной услуги.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Максимальная длительность выполнения действия составляет 2 дня.</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Максимальная длительность выполнения действия составляет 1 день.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3.3. Рассмотрение и принятие решения по заявлению на выдачу порубочного билета и (или) на пересадку деревьев и кустарников.</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lastRenderedPageBreak/>
        <w:t xml:space="preserve">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Принятые к рассмотрению заявления классифицируются на три группы.</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w:t>
      </w:r>
      <w:proofErr w:type="spellStart"/>
      <w:r w:rsidRPr="0021280E">
        <w:rPr>
          <w:rFonts w:ascii="Times New Roman" w:eastAsia="Calibri" w:hAnsi="Times New Roman" w:cs="Times New Roman"/>
          <w:sz w:val="28"/>
          <w:szCs w:val="28"/>
        </w:rPr>
        <w:t>зел</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ных</w:t>
      </w:r>
      <w:proofErr w:type="spellEnd"/>
      <w:r w:rsidRPr="0021280E">
        <w:rPr>
          <w:rFonts w:ascii="Times New Roman" w:eastAsia="Calibri" w:hAnsi="Times New Roman" w:cs="Times New Roman"/>
          <w:sz w:val="28"/>
          <w:szCs w:val="28"/>
        </w:rPr>
        <w:t xml:space="preserve"> зон </w:t>
      </w:r>
      <w:proofErr w:type="spellStart"/>
      <w:r w:rsidRPr="0021280E">
        <w:rPr>
          <w:rFonts w:ascii="Times New Roman" w:eastAsia="Calibri" w:hAnsi="Times New Roman" w:cs="Times New Roman"/>
          <w:sz w:val="28"/>
          <w:szCs w:val="28"/>
        </w:rPr>
        <w:t>зел</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ного</w:t>
      </w:r>
      <w:proofErr w:type="spellEnd"/>
      <w:r w:rsidRPr="0021280E">
        <w:rPr>
          <w:rFonts w:ascii="Times New Roman" w:eastAsia="Calibri" w:hAnsi="Times New Roman" w:cs="Times New Roman"/>
          <w:sz w:val="28"/>
          <w:szCs w:val="28"/>
        </w:rPr>
        <w:t xml:space="preserve"> фонда (далее – первая группа заявлений).</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w:t>
      </w:r>
      <w:proofErr w:type="spellStart"/>
      <w:r w:rsidRPr="0021280E">
        <w:rPr>
          <w:rFonts w:ascii="Times New Roman" w:eastAsia="Calibri" w:hAnsi="Times New Roman" w:cs="Times New Roman"/>
          <w:sz w:val="28"/>
          <w:szCs w:val="28"/>
        </w:rPr>
        <w:t>Неклиновского</w:t>
      </w:r>
      <w:proofErr w:type="spellEnd"/>
      <w:r w:rsidRPr="0021280E">
        <w:rPr>
          <w:rFonts w:ascii="Times New Roman" w:eastAsia="Calibri" w:hAnsi="Times New Roman" w:cs="Times New Roman"/>
          <w:sz w:val="28"/>
          <w:szCs w:val="28"/>
        </w:rPr>
        <w:t xml:space="preserve">  района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w:t>
      </w:r>
      <w:proofErr w:type="spellStart"/>
      <w:r w:rsidRPr="0021280E">
        <w:rPr>
          <w:rFonts w:ascii="Times New Roman" w:eastAsia="Calibri" w:hAnsi="Times New Roman" w:cs="Times New Roman"/>
          <w:sz w:val="28"/>
          <w:szCs w:val="28"/>
        </w:rPr>
        <w:t>Неклиновскому</w:t>
      </w:r>
      <w:proofErr w:type="spellEnd"/>
      <w:r w:rsidRPr="0021280E">
        <w:rPr>
          <w:rFonts w:ascii="Times New Roman" w:eastAsia="Calibri" w:hAnsi="Times New Roman" w:cs="Times New Roman"/>
          <w:sz w:val="28"/>
          <w:szCs w:val="28"/>
        </w:rPr>
        <w:t xml:space="preserve"> району (далее – вторая группа заявлений).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Максимальная длительность выполнения действия составляет 3 дня.</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Максимальная длительность выполнения действия составляет 2 дня.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3.3.3 Уполномоченное лицо администрации поселения готовит пакет документов для предоставления на рассмотрение Комиссии по учету и вырубке </w:t>
      </w:r>
      <w:r w:rsidRPr="0021280E">
        <w:rPr>
          <w:rFonts w:ascii="Times New Roman" w:eastAsia="Calibri" w:hAnsi="Times New Roman" w:cs="Times New Roman"/>
          <w:sz w:val="28"/>
          <w:szCs w:val="28"/>
        </w:rPr>
        <w:lastRenderedPageBreak/>
        <w:t>(сносу) деревьев и кустарников и компенсационному озеленению на территории Васильево-Ханжоновского сельского (далее – Комиссия).</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Состав Комиссии определяется постановлением Главы Администрации Васильево-Ханжоновского сельского поселения.</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При рассмотрении заявлений уполномоченное лицо администрации поселения: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а) готовит предложение председателю Комиссии о сроках проведения обследования земельного участка, на котором расположены деревья и кустарники.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Максимальный срок выполнения действия – 2 дня.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Максимальный срок выполнения действия – 8 дней.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в) производит </w:t>
      </w:r>
      <w:proofErr w:type="spellStart"/>
      <w:r w:rsidRPr="0021280E">
        <w:rPr>
          <w:rFonts w:ascii="Times New Roman" w:eastAsia="Calibri" w:hAnsi="Times New Roman" w:cs="Times New Roman"/>
          <w:sz w:val="28"/>
          <w:szCs w:val="28"/>
        </w:rPr>
        <w:t>расч</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т</w:t>
      </w:r>
      <w:proofErr w:type="spellEnd"/>
      <w:r w:rsidRPr="0021280E">
        <w:rPr>
          <w:rFonts w:ascii="Times New Roman" w:eastAsia="Calibri" w:hAnsi="Times New Roman" w:cs="Times New Roman"/>
          <w:sz w:val="28"/>
          <w:szCs w:val="28"/>
        </w:rPr>
        <w:t xml:space="preserve"> компенсационной стоимости </w:t>
      </w:r>
      <w:proofErr w:type="spellStart"/>
      <w:r w:rsidRPr="0021280E">
        <w:rPr>
          <w:rFonts w:ascii="Times New Roman" w:eastAsia="Calibri" w:hAnsi="Times New Roman" w:cs="Times New Roman"/>
          <w:sz w:val="28"/>
          <w:szCs w:val="28"/>
        </w:rPr>
        <w:t>зел</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ных</w:t>
      </w:r>
      <w:proofErr w:type="spellEnd"/>
      <w:r w:rsidRPr="0021280E">
        <w:rPr>
          <w:rFonts w:ascii="Times New Roman" w:eastAsia="Calibri" w:hAnsi="Times New Roman" w:cs="Times New Roman"/>
          <w:sz w:val="28"/>
          <w:szCs w:val="28"/>
        </w:rPr>
        <w:t xml:space="preserve">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г) </w:t>
      </w:r>
      <w:proofErr w:type="spellStart"/>
      <w:r w:rsidRPr="0021280E">
        <w:rPr>
          <w:rFonts w:ascii="Times New Roman" w:eastAsia="Calibri" w:hAnsi="Times New Roman" w:cs="Times New Roman"/>
          <w:sz w:val="28"/>
          <w:szCs w:val="28"/>
        </w:rPr>
        <w:t>переда</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т</w:t>
      </w:r>
      <w:proofErr w:type="spellEnd"/>
      <w:r w:rsidRPr="0021280E">
        <w:rPr>
          <w:rFonts w:ascii="Times New Roman" w:eastAsia="Calibri" w:hAnsi="Times New Roman" w:cs="Times New Roman"/>
          <w:sz w:val="28"/>
          <w:szCs w:val="28"/>
        </w:rPr>
        <w:t xml:space="preserve"> указанный расчет заявителю в случае взимания компенсационной стоимости.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Максимальный срок выполнения действия – 5 дней.</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Суммарный срок выполнения – 15 рабочих дней со дня регистрации заявления.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3.4 Оформление и выдача порубочного билета и (или) разрешения на пересадку деревьев и кустарников (отказ в выдаче билета).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3.4.1 Оформление и выдача порубочного билета и (или) разрешения на пересадку деревьев и кустарников.</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 после оплаты заявителем в бюджет поселения компенсационной стоимости </w:t>
      </w:r>
      <w:proofErr w:type="spellStart"/>
      <w:r w:rsidRPr="0021280E">
        <w:rPr>
          <w:rFonts w:ascii="Times New Roman" w:eastAsia="Calibri" w:hAnsi="Times New Roman" w:cs="Times New Roman"/>
          <w:sz w:val="28"/>
          <w:szCs w:val="28"/>
        </w:rPr>
        <w:t>зел</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ных</w:t>
      </w:r>
      <w:proofErr w:type="spellEnd"/>
      <w:r w:rsidRPr="0021280E">
        <w:rPr>
          <w:rFonts w:ascii="Times New Roman" w:eastAsia="Calibri" w:hAnsi="Times New Roman" w:cs="Times New Roman"/>
          <w:sz w:val="28"/>
          <w:szCs w:val="28"/>
        </w:rPr>
        <w:t xml:space="preserve"> насаждений (при рассмотрении первой группы заявлений);</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proofErr w:type="spellStart"/>
      <w:r w:rsidRPr="0021280E">
        <w:rPr>
          <w:rFonts w:ascii="Times New Roman" w:eastAsia="Calibri" w:hAnsi="Times New Roman" w:cs="Times New Roman"/>
          <w:sz w:val="28"/>
          <w:szCs w:val="28"/>
        </w:rPr>
        <w:lastRenderedPageBreak/>
        <w:t>Утвержд</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нный</w:t>
      </w:r>
      <w:proofErr w:type="spellEnd"/>
      <w:r w:rsidRPr="0021280E">
        <w:rPr>
          <w:rFonts w:ascii="Times New Roman" w:eastAsia="Calibri" w:hAnsi="Times New Roman" w:cs="Times New Roman"/>
          <w:sz w:val="28"/>
          <w:szCs w:val="28"/>
        </w:rPr>
        <w:t xml:space="preserve"> порубочный билет и (или) разрешение на пересадку деревьев и кустарников </w:t>
      </w:r>
      <w:proofErr w:type="spellStart"/>
      <w:r w:rsidRPr="0021280E">
        <w:rPr>
          <w:rFonts w:ascii="Times New Roman" w:eastAsia="Calibri" w:hAnsi="Times New Roman" w:cs="Times New Roman"/>
          <w:sz w:val="28"/>
          <w:szCs w:val="28"/>
        </w:rPr>
        <w:t>выда</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тся</w:t>
      </w:r>
      <w:proofErr w:type="spellEnd"/>
      <w:r w:rsidRPr="0021280E">
        <w:rPr>
          <w:rFonts w:ascii="Times New Roman" w:eastAsia="Calibri" w:hAnsi="Times New Roman" w:cs="Times New Roman"/>
          <w:sz w:val="28"/>
          <w:szCs w:val="28"/>
        </w:rPr>
        <w:t xml:space="preserve">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Порубочный билет и (или) разрешение на пересадку деревьев и кустарников выдаются сроком на один год. 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w:t>
      </w:r>
      <w:proofErr w:type="spellStart"/>
      <w:r w:rsidRPr="0021280E">
        <w:rPr>
          <w:rFonts w:ascii="Times New Roman" w:eastAsia="Calibri" w:hAnsi="Times New Roman" w:cs="Times New Roman"/>
          <w:sz w:val="28"/>
          <w:szCs w:val="28"/>
        </w:rPr>
        <w:t>Неклиновского</w:t>
      </w:r>
      <w:proofErr w:type="spellEnd"/>
      <w:r w:rsidRPr="0021280E">
        <w:rPr>
          <w:rFonts w:ascii="Times New Roman" w:eastAsia="Calibri" w:hAnsi="Times New Roman" w:cs="Times New Roman"/>
          <w:sz w:val="28"/>
          <w:szCs w:val="28"/>
        </w:rPr>
        <w:t xml:space="preserve">  района, соответствует сроку действия предписания, но не более одного года.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Копия порубочного билета и (или) разрешения на пересадку деревьев и кустарников направляется в администрацию поселения для хранения в соответствии с </w:t>
      </w:r>
      <w:proofErr w:type="spellStart"/>
      <w:r w:rsidRPr="0021280E">
        <w:rPr>
          <w:rFonts w:ascii="Times New Roman" w:eastAsia="Calibri" w:hAnsi="Times New Roman" w:cs="Times New Roman"/>
          <w:sz w:val="28"/>
          <w:szCs w:val="28"/>
        </w:rPr>
        <w:t>утвержд</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нной</w:t>
      </w:r>
      <w:proofErr w:type="spellEnd"/>
      <w:r w:rsidRPr="0021280E">
        <w:rPr>
          <w:rFonts w:ascii="Times New Roman" w:eastAsia="Calibri" w:hAnsi="Times New Roman" w:cs="Times New Roman"/>
          <w:sz w:val="28"/>
          <w:szCs w:val="28"/>
        </w:rPr>
        <w:t xml:space="preserve"> номенклатурой дел.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Максимальный срок выполнения действия – 3 дня.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3.4.2. Оформление отказа в выдаче разрешения.</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w:t>
      </w:r>
      <w:proofErr w:type="spellStart"/>
      <w:r w:rsidRPr="0021280E">
        <w:rPr>
          <w:rFonts w:ascii="Times New Roman" w:eastAsia="Calibri" w:hAnsi="Times New Roman" w:cs="Times New Roman"/>
          <w:sz w:val="28"/>
          <w:szCs w:val="28"/>
        </w:rPr>
        <w:t>зел</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ных</w:t>
      </w:r>
      <w:proofErr w:type="spellEnd"/>
      <w:r w:rsidRPr="0021280E">
        <w:rPr>
          <w:rFonts w:ascii="Times New Roman" w:eastAsia="Calibri" w:hAnsi="Times New Roman" w:cs="Times New Roman"/>
          <w:sz w:val="28"/>
          <w:szCs w:val="28"/>
        </w:rPr>
        <w:t xml:space="preserve"> насаждений (по первой группе заявлений).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Подготовленное письмо об отказе в предоставлении муниципальной услуги направляется в порядке делопроизводства на подпись главе администрации  поселения с последующей регистрацией в журнале исходящей корреспонденции.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lastRenderedPageBreak/>
        <w:t xml:space="preserve"> 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администрации поселения в соответствии с </w:t>
      </w:r>
      <w:proofErr w:type="spellStart"/>
      <w:r w:rsidRPr="0021280E">
        <w:rPr>
          <w:rFonts w:ascii="Times New Roman" w:eastAsia="Calibri" w:hAnsi="Times New Roman" w:cs="Times New Roman"/>
          <w:sz w:val="28"/>
          <w:szCs w:val="28"/>
        </w:rPr>
        <w:t>утвержд</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нной</w:t>
      </w:r>
      <w:proofErr w:type="spellEnd"/>
      <w:r w:rsidRPr="0021280E">
        <w:rPr>
          <w:rFonts w:ascii="Times New Roman" w:eastAsia="Calibri" w:hAnsi="Times New Roman" w:cs="Times New Roman"/>
          <w:sz w:val="28"/>
          <w:szCs w:val="28"/>
        </w:rPr>
        <w:t xml:space="preserve"> номенклатурой дел. Максимальный срок выполнения действия – 3 дня.</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3.5. Осуществление вырубки (сноса) и (или) пересадки деревьев и кустарников.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proofErr w:type="gramStart"/>
      <w:r w:rsidRPr="0021280E">
        <w:rPr>
          <w:rFonts w:ascii="Times New Roman" w:eastAsia="Calibri" w:hAnsi="Times New Roman" w:cs="Times New Roman"/>
          <w:sz w:val="28"/>
          <w:szCs w:val="28"/>
        </w:rP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21280E">
        <w:rPr>
          <w:rFonts w:ascii="Times New Roman" w:eastAsia="Calibri" w:hAnsi="Times New Roman" w:cs="Times New Roman"/>
          <w:sz w:val="28"/>
          <w:szCs w:val="28"/>
        </w:rPr>
        <w:t>подеревной</w:t>
      </w:r>
      <w:proofErr w:type="spellEnd"/>
      <w:r w:rsidRPr="0021280E">
        <w:rPr>
          <w:rFonts w:ascii="Times New Roman" w:eastAsia="Calibri" w:hAnsi="Times New Roman" w:cs="Times New Roman"/>
          <w:sz w:val="28"/>
          <w:szCs w:val="28"/>
        </w:rPr>
        <w:t xml:space="preserve"> </w:t>
      </w:r>
      <w:proofErr w:type="spellStart"/>
      <w:r w:rsidRPr="0021280E">
        <w:rPr>
          <w:rFonts w:ascii="Times New Roman" w:eastAsia="Calibri" w:hAnsi="Times New Roman" w:cs="Times New Roman"/>
          <w:sz w:val="28"/>
          <w:szCs w:val="28"/>
        </w:rPr>
        <w:t>съ</w:t>
      </w:r>
      <w:r w:rsidRPr="0021280E">
        <w:rPr>
          <w:rFonts w:ascii="Calibri" w:eastAsia="Calibri" w:hAnsi="Calibri" w:cs="Times New Roman"/>
          <w:sz w:val="28"/>
          <w:szCs w:val="28"/>
        </w:rPr>
        <w:t>ѐ</w:t>
      </w:r>
      <w:r w:rsidRPr="0021280E">
        <w:rPr>
          <w:rFonts w:ascii="Times New Roman" w:eastAsia="Calibri" w:hAnsi="Times New Roman" w:cs="Times New Roman"/>
          <w:sz w:val="28"/>
          <w:szCs w:val="28"/>
        </w:rPr>
        <w:t>мкой</w:t>
      </w:r>
      <w:proofErr w:type="spellEnd"/>
      <w:r w:rsidRPr="0021280E">
        <w:rPr>
          <w:rFonts w:ascii="Times New Roman" w:eastAsia="Calibri" w:hAnsi="Times New Roman" w:cs="Times New Roman"/>
          <w:sz w:val="28"/>
          <w:szCs w:val="28"/>
        </w:rPr>
        <w:t xml:space="preserve"> с </w:t>
      </w:r>
      <w:proofErr w:type="spellStart"/>
      <w:r w:rsidRPr="0021280E">
        <w:rPr>
          <w:rFonts w:ascii="Times New Roman" w:eastAsia="Calibri" w:hAnsi="Times New Roman" w:cs="Times New Roman"/>
          <w:sz w:val="28"/>
          <w:szCs w:val="28"/>
        </w:rPr>
        <w:t>перечетной</w:t>
      </w:r>
      <w:proofErr w:type="spellEnd"/>
      <w:r w:rsidRPr="0021280E">
        <w:rPr>
          <w:rFonts w:ascii="Times New Roman" w:eastAsia="Calibri" w:hAnsi="Times New Roman" w:cs="Times New Roman"/>
          <w:sz w:val="28"/>
          <w:szCs w:val="28"/>
        </w:rPr>
        <w:t xml:space="preserve"> ведомостью с составлением соответствующего акта, утверждаемого председателем комиссии.</w:t>
      </w:r>
      <w:proofErr w:type="gramEnd"/>
      <w:r w:rsidRPr="0021280E">
        <w:rPr>
          <w:rFonts w:ascii="Times New Roman" w:eastAsia="Calibri" w:hAnsi="Times New Roman" w:cs="Times New Roman"/>
          <w:sz w:val="28"/>
          <w:szCs w:val="28"/>
        </w:rPr>
        <w:t xml:space="preserve"> Максимальный срок выполнения действия – 3 дня.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 Максимальный срок выполнения действия – 5 дней.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дня. Восстановительные работы проводятся в течение полугода с момента причинения повреждения.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4. Формы контроля за исполнением административного регламента</w:t>
      </w:r>
    </w:p>
    <w:p w:rsidR="0021280E" w:rsidRPr="0021280E" w:rsidRDefault="0021280E" w:rsidP="0021280E">
      <w:pPr>
        <w:spacing w:after="0" w:line="276" w:lineRule="auto"/>
        <w:ind w:left="-567" w:firstLine="567"/>
        <w:jc w:val="center"/>
        <w:rPr>
          <w:rFonts w:ascii="Times New Roman" w:eastAsia="Calibri" w:hAnsi="Times New Roman" w:cs="Times New Roman"/>
          <w:b/>
          <w:sz w:val="28"/>
          <w:szCs w:val="28"/>
        </w:rPr>
      </w:pP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lastRenderedPageBreak/>
        <w:t>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4.4.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1) нарушение срока регистрации заявления о предоставлении муниципальной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2) нарушение срока предоставления муниципальной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поселения для предоставления муниципальной услуги;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w:t>
      </w:r>
      <w:r w:rsidRPr="0021280E">
        <w:rPr>
          <w:rFonts w:ascii="Times New Roman" w:eastAsia="Calibri" w:hAnsi="Times New Roman" w:cs="Times New Roman"/>
          <w:sz w:val="28"/>
          <w:szCs w:val="28"/>
        </w:rPr>
        <w:lastRenderedPageBreak/>
        <w:t xml:space="preserve">правовыми актами Ростовской области, муниципальными правовыми актами поселения для предоставления муниципальной услуги, у заявителя;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5.2. Жалоба подается в администрацию поселения в письменной форме на бумажном носителе или в форме электронного документа.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5.3. Жалоба должна содержать: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proofErr w:type="gramStart"/>
      <w:r w:rsidRPr="0021280E">
        <w:rPr>
          <w:rFonts w:ascii="Times New Roman" w:eastAsia="Calibri"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 </w:t>
      </w:r>
      <w:proofErr w:type="gramEnd"/>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lastRenderedPageBreak/>
        <w:t xml:space="preserve">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5.5. Ответ по существу жалобы не дается в случаях, если:</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в письменной жалобе не указаны фамилия заявителя, направившего обращение, и почтовый адрес, по которому должен быть направлен ответ;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 текст письменной жалобы не поддается прочтению;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proofErr w:type="gramStart"/>
      <w:r w:rsidRPr="0021280E">
        <w:rPr>
          <w:rFonts w:ascii="Times New Roman" w:eastAsia="Calibri" w:hAnsi="Times New Roman" w:cs="Times New Roman"/>
          <w:sz w:val="28"/>
          <w:szCs w:val="28"/>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1280E">
        <w:rPr>
          <w:rFonts w:ascii="Times New Roman" w:eastAsia="Calibri" w:hAnsi="Times New Roman" w:cs="Times New Roman"/>
          <w:sz w:val="28"/>
          <w:szCs w:val="28"/>
        </w:rPr>
        <w:lastRenderedPageBreak/>
        <w:t xml:space="preserve">правовыми актами Российской Федерации, нормативными правовыми актами Ростовской  области, муниципальными правовыми актами, а также в иных формах; </w:t>
      </w:r>
      <w:proofErr w:type="gramEnd"/>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2) отказать в удовлетворении жалобы.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 </w:t>
      </w:r>
    </w:p>
    <w:p w:rsidR="0021280E" w:rsidRPr="0021280E" w:rsidRDefault="0021280E" w:rsidP="0021280E">
      <w:pPr>
        <w:spacing w:after="0" w:line="276" w:lineRule="auto"/>
        <w:ind w:left="-567" w:firstLine="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Приложение № 1 к административному </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регламенту предоставления муниципальной услуги </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«Предоставление порубочного билета</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 и (или) разрешения на пересадку</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 деревьев и кустарников»</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 </w:t>
      </w: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Главе Администрации </w:t>
      </w: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r w:rsidRPr="0021280E">
        <w:rPr>
          <w:rFonts w:ascii="Times New Roman" w:eastAsia="Calibri" w:hAnsi="Times New Roman" w:cs="Times New Roman"/>
          <w:sz w:val="28"/>
          <w:szCs w:val="28"/>
        </w:rPr>
        <w:t>Васильево-Ханжоновского</w:t>
      </w: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r w:rsidRPr="0021280E">
        <w:rPr>
          <w:rFonts w:ascii="Times New Roman" w:eastAsia="Calibri" w:hAnsi="Times New Roman" w:cs="Times New Roman"/>
          <w:sz w:val="28"/>
          <w:szCs w:val="28"/>
        </w:rPr>
        <w:t>сельского поселения</w:t>
      </w: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r w:rsidRPr="0021280E">
        <w:rPr>
          <w:rFonts w:ascii="Times New Roman" w:eastAsia="Calibri" w:hAnsi="Times New Roman" w:cs="Times New Roman"/>
          <w:sz w:val="28"/>
          <w:szCs w:val="28"/>
        </w:rPr>
        <w:t>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r w:rsidRPr="0021280E">
        <w:rPr>
          <w:rFonts w:ascii="Times New Roman" w:eastAsia="Calibri" w:hAnsi="Times New Roman" w:cs="Times New Roman"/>
          <w:sz w:val="28"/>
          <w:szCs w:val="28"/>
        </w:rPr>
        <w:t>от______________________________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14"/>
          <w:szCs w:val="14"/>
        </w:rPr>
      </w:pPr>
      <w:r w:rsidRPr="0021280E">
        <w:rPr>
          <w:rFonts w:ascii="Times New Roman" w:eastAsia="Calibri" w:hAnsi="Times New Roman" w:cs="Times New Roman"/>
          <w:sz w:val="14"/>
          <w:szCs w:val="14"/>
        </w:rPr>
        <w:t>(наименование организации или ФИО, адрес, контактный телефон)</w:t>
      </w:r>
    </w:p>
    <w:p w:rsidR="0021280E" w:rsidRPr="0021280E" w:rsidRDefault="0021280E" w:rsidP="0021280E">
      <w:pPr>
        <w:spacing w:after="0" w:line="276" w:lineRule="auto"/>
        <w:ind w:left="-567" w:firstLine="567"/>
        <w:jc w:val="right"/>
        <w:rPr>
          <w:rFonts w:ascii="Times New Roman" w:eastAsia="Calibri" w:hAnsi="Times New Roman" w:cs="Times New Roman"/>
          <w:sz w:val="14"/>
          <w:szCs w:val="14"/>
        </w:rPr>
      </w:pP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t>__________________________________.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t>__________________________________.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t>__________________________________.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t>__________________________________.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p>
    <w:p w:rsidR="0021280E" w:rsidRPr="0021280E" w:rsidRDefault="0021280E" w:rsidP="0021280E">
      <w:pPr>
        <w:spacing w:after="0" w:line="276" w:lineRule="auto"/>
        <w:ind w:left="-567" w:firstLine="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ЗАЯВЛЕНИЕ</w:t>
      </w:r>
    </w:p>
    <w:p w:rsidR="0021280E" w:rsidRPr="0021280E" w:rsidRDefault="0021280E" w:rsidP="0021280E">
      <w:pPr>
        <w:spacing w:after="0" w:line="276" w:lineRule="auto"/>
        <w:ind w:left="-567" w:firstLine="567"/>
        <w:jc w:val="center"/>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Прошу предоставить порубочный билет и (или) разрешение на пересадку деревьев и кустарников» по адресу: _____________________________________________________________________________________ _____________________________________________________________________              </w:t>
      </w:r>
      <w:r w:rsidRPr="0021280E">
        <w:rPr>
          <w:rFonts w:ascii="Times New Roman" w:eastAsia="Calibri" w:hAnsi="Times New Roman" w:cs="Times New Roman"/>
          <w:sz w:val="28"/>
          <w:szCs w:val="28"/>
        </w:rPr>
        <w:lastRenderedPageBreak/>
        <w:t xml:space="preserve">В количестве: ____________ шт. деревьев ___________ шт. кустарников ______________ _____________________________________________________________________________ _____________________________________________________________________________ </w:t>
      </w:r>
      <w:r w:rsidRPr="0021280E">
        <w:rPr>
          <w:rFonts w:ascii="Times New Roman" w:eastAsia="Calibri" w:hAnsi="Times New Roman" w:cs="Times New Roman"/>
          <w:sz w:val="20"/>
          <w:szCs w:val="20"/>
        </w:rPr>
        <w:t xml:space="preserve">(особые отметки: деревья и кустарники аварийные, </w:t>
      </w:r>
      <w:proofErr w:type="spellStart"/>
      <w:r w:rsidRPr="0021280E">
        <w:rPr>
          <w:rFonts w:ascii="Times New Roman" w:eastAsia="Calibri" w:hAnsi="Times New Roman" w:cs="Times New Roman"/>
          <w:sz w:val="20"/>
          <w:szCs w:val="20"/>
        </w:rPr>
        <w:t>сухостойкие</w:t>
      </w:r>
      <w:proofErr w:type="spellEnd"/>
      <w:r w:rsidRPr="0021280E">
        <w:rPr>
          <w:rFonts w:ascii="Times New Roman" w:eastAsia="Calibri" w:hAnsi="Times New Roman" w:cs="Times New Roman"/>
          <w:sz w:val="20"/>
          <w:szCs w:val="20"/>
        </w:rPr>
        <w:t xml:space="preserve"> и т.д.)</w:t>
      </w:r>
      <w:r w:rsidRPr="0021280E">
        <w:rPr>
          <w:rFonts w:ascii="Times New Roman" w:eastAsia="Calibri" w:hAnsi="Times New Roman" w:cs="Times New Roman"/>
          <w:sz w:val="28"/>
          <w:szCs w:val="28"/>
        </w:rPr>
        <w:t xml:space="preserve">                                                                      Цель вырубки______________________________________________________________</w:t>
      </w:r>
    </w:p>
    <w:p w:rsidR="0021280E" w:rsidRPr="0021280E" w:rsidRDefault="0021280E" w:rsidP="0021280E">
      <w:pPr>
        <w:spacing w:after="0" w:line="276" w:lineRule="auto"/>
        <w:ind w:left="-567"/>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Основание для вырубки______________________________________________________</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Время проведения работ с _________________ 20_____ года по __________ 20 ___ года </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К заявлению прилагаются документы: ____________________________________________ _____________________________________________________________________________ Обязуюсь:</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1) Вырубку деревьев, кустарников производить в соответствии с техникой безопасности. </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______________              ____________                       _________________________________ </w:t>
      </w:r>
    </w:p>
    <w:p w:rsidR="0021280E" w:rsidRPr="0021280E" w:rsidRDefault="0021280E" w:rsidP="0021280E">
      <w:pPr>
        <w:spacing w:after="0" w:line="276" w:lineRule="auto"/>
        <w:ind w:left="-567"/>
        <w:rPr>
          <w:rFonts w:ascii="Times New Roman" w:eastAsia="Calibri" w:hAnsi="Times New Roman" w:cs="Times New Roman"/>
          <w:sz w:val="24"/>
          <w:szCs w:val="24"/>
        </w:rPr>
      </w:pPr>
      <w:r w:rsidRPr="0021280E">
        <w:rPr>
          <w:rFonts w:ascii="Times New Roman" w:eastAsia="Calibri" w:hAnsi="Times New Roman" w:cs="Times New Roman"/>
          <w:sz w:val="28"/>
          <w:szCs w:val="28"/>
        </w:rPr>
        <w:t xml:space="preserve">           </w:t>
      </w:r>
      <w:r w:rsidRPr="0021280E">
        <w:rPr>
          <w:rFonts w:ascii="Times New Roman" w:eastAsia="Calibri" w:hAnsi="Times New Roman" w:cs="Times New Roman"/>
          <w:sz w:val="24"/>
          <w:szCs w:val="24"/>
        </w:rPr>
        <w:t xml:space="preserve">дата                                       подпись                                                          Ф.И.О             </w:t>
      </w:r>
    </w:p>
    <w:p w:rsidR="0021280E" w:rsidRPr="0021280E" w:rsidRDefault="0021280E" w:rsidP="0021280E">
      <w:pPr>
        <w:spacing w:after="0" w:line="276" w:lineRule="auto"/>
        <w:ind w:left="-567"/>
        <w:rPr>
          <w:rFonts w:ascii="Times New Roman" w:eastAsia="Calibri" w:hAnsi="Times New Roman" w:cs="Times New Roman"/>
          <w:sz w:val="24"/>
          <w:szCs w:val="24"/>
        </w:rPr>
      </w:pP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Приложение № 2 к административному </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регламенту предоставления муниципальной услуги </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«Предоставление порубочного билета</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 и (или) разрешения на пересадку</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 деревьев и кустарников»</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 </w:t>
      </w: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_____________________________.                                                                                                         </w:t>
      </w:r>
      <w:r w:rsidRPr="0021280E">
        <w:rPr>
          <w:rFonts w:ascii="Times New Roman" w:eastAsia="Calibri" w:hAnsi="Times New Roman" w:cs="Times New Roman"/>
          <w:sz w:val="16"/>
          <w:szCs w:val="16"/>
        </w:rPr>
        <w:t xml:space="preserve">(ФИО заявителя)                     </w:t>
      </w: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r w:rsidRPr="0021280E">
        <w:rPr>
          <w:rFonts w:ascii="Times New Roman" w:eastAsia="Calibri" w:hAnsi="Times New Roman" w:cs="Times New Roman"/>
          <w:sz w:val="28"/>
          <w:szCs w:val="28"/>
        </w:rPr>
        <w:t>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16"/>
          <w:szCs w:val="16"/>
        </w:rPr>
      </w:pPr>
      <w:r w:rsidRPr="0021280E">
        <w:rPr>
          <w:rFonts w:ascii="Times New Roman" w:eastAsia="Calibri" w:hAnsi="Times New Roman" w:cs="Times New Roman"/>
          <w:sz w:val="16"/>
          <w:szCs w:val="16"/>
        </w:rPr>
        <w:t>(адрес заявителя)</w:t>
      </w:r>
    </w:p>
    <w:p w:rsidR="0021280E" w:rsidRPr="0021280E" w:rsidRDefault="0021280E" w:rsidP="0021280E">
      <w:pPr>
        <w:spacing w:after="0" w:line="276" w:lineRule="auto"/>
        <w:ind w:left="-567" w:firstLine="567"/>
        <w:jc w:val="right"/>
        <w:rPr>
          <w:rFonts w:ascii="Times New Roman" w:eastAsia="Calibri" w:hAnsi="Times New Roman" w:cs="Times New Roman"/>
          <w:sz w:val="14"/>
          <w:szCs w:val="14"/>
        </w:rPr>
      </w:pP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lastRenderedPageBreak/>
        <w:t>__________________________________.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t>__________________________________.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t>__________________________________.</w:t>
      </w:r>
    </w:p>
    <w:p w:rsidR="0021280E" w:rsidRPr="0021280E" w:rsidRDefault="0021280E" w:rsidP="0021280E">
      <w:pPr>
        <w:spacing w:after="0" w:line="276" w:lineRule="auto"/>
        <w:ind w:left="-567"/>
        <w:jc w:val="right"/>
        <w:rPr>
          <w:rFonts w:ascii="Times New Roman" w:eastAsia="Calibri" w:hAnsi="Times New Roman" w:cs="Times New Roman"/>
          <w:sz w:val="28"/>
          <w:szCs w:val="28"/>
        </w:rPr>
      </w:pPr>
    </w:p>
    <w:p w:rsidR="0021280E" w:rsidRPr="0021280E" w:rsidRDefault="0021280E" w:rsidP="0021280E">
      <w:pPr>
        <w:spacing w:after="0" w:line="276" w:lineRule="auto"/>
        <w:ind w:left="-567"/>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Извещение</w:t>
      </w:r>
    </w:p>
    <w:p w:rsidR="0021280E" w:rsidRPr="0021280E" w:rsidRDefault="0021280E" w:rsidP="0021280E">
      <w:pPr>
        <w:spacing w:after="0" w:line="276" w:lineRule="auto"/>
        <w:ind w:left="-567"/>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ОТКАЗ В РЕГИСТРАЦИИ ЗАЯВЛЕНИЯ</w:t>
      </w:r>
    </w:p>
    <w:p w:rsidR="0021280E" w:rsidRPr="0021280E" w:rsidRDefault="0021280E" w:rsidP="0021280E">
      <w:pPr>
        <w:spacing w:after="0" w:line="276" w:lineRule="auto"/>
        <w:ind w:left="-567"/>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по предоставлению Администрацией Васильево-Ханжоновского сельского поселения «Предоставление порубочного билета и (или) разрешения на пересадку деревьев и кустарников»</w:t>
      </w:r>
    </w:p>
    <w:p w:rsidR="0021280E" w:rsidRPr="0021280E" w:rsidRDefault="0021280E" w:rsidP="0021280E">
      <w:pPr>
        <w:spacing w:after="0" w:line="276" w:lineRule="auto"/>
        <w:ind w:left="-567"/>
        <w:jc w:val="center"/>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 _________                                                                                    « _____» _______ 20 ____ г. </w:t>
      </w: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Администрация Васильево-Ханжоновского сельского поселения в лице Главы Администрации С. Н. </w:t>
      </w:r>
      <w:proofErr w:type="spellStart"/>
      <w:r w:rsidRPr="0021280E">
        <w:rPr>
          <w:rFonts w:ascii="Times New Roman" w:eastAsia="Calibri" w:hAnsi="Times New Roman" w:cs="Times New Roman"/>
          <w:sz w:val="28"/>
          <w:szCs w:val="28"/>
        </w:rPr>
        <w:t>Зацарная</w:t>
      </w:r>
      <w:proofErr w:type="spellEnd"/>
      <w:r w:rsidRPr="0021280E">
        <w:rPr>
          <w:rFonts w:ascii="Times New Roman" w:eastAsia="Calibri" w:hAnsi="Times New Roman" w:cs="Times New Roman"/>
          <w:sz w:val="28"/>
          <w:szCs w:val="28"/>
        </w:rPr>
        <w:t xml:space="preserve">  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регистрации заявления. </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Основание: </w:t>
      </w: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044"/>
      </w:tblGrid>
      <w:tr w:rsidR="0021280E" w:rsidRPr="0021280E" w:rsidTr="00A27FE4">
        <w:trPr>
          <w:trHeight w:val="579"/>
        </w:trPr>
        <w:tc>
          <w:tcPr>
            <w:tcW w:w="972" w:type="dxa"/>
          </w:tcPr>
          <w:p w:rsidR="0021280E" w:rsidRPr="0021280E" w:rsidRDefault="0021280E" w:rsidP="0021280E">
            <w:pPr>
              <w:spacing w:after="0" w:line="276" w:lineRule="auto"/>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 п/п</w:t>
            </w:r>
          </w:p>
        </w:tc>
        <w:tc>
          <w:tcPr>
            <w:tcW w:w="9800" w:type="dxa"/>
          </w:tcPr>
          <w:p w:rsidR="0021280E" w:rsidRPr="0021280E" w:rsidRDefault="0021280E" w:rsidP="0021280E">
            <w:pPr>
              <w:spacing w:after="0" w:line="276" w:lineRule="auto"/>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Наименование нарушения, допущенного заявителем при подаче заявления на регистрацию</w:t>
            </w:r>
          </w:p>
        </w:tc>
      </w:tr>
      <w:tr w:rsidR="0021280E" w:rsidRPr="0021280E" w:rsidTr="00A27FE4">
        <w:trPr>
          <w:trHeight w:val="449"/>
        </w:trPr>
        <w:tc>
          <w:tcPr>
            <w:tcW w:w="972" w:type="dxa"/>
          </w:tcPr>
          <w:p w:rsidR="0021280E" w:rsidRPr="0021280E" w:rsidRDefault="0021280E" w:rsidP="0021280E">
            <w:pPr>
              <w:spacing w:after="0" w:line="276" w:lineRule="auto"/>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1.</w:t>
            </w:r>
          </w:p>
        </w:tc>
        <w:tc>
          <w:tcPr>
            <w:tcW w:w="9800" w:type="dxa"/>
          </w:tcPr>
          <w:p w:rsidR="0021280E" w:rsidRPr="0021280E" w:rsidRDefault="0021280E" w:rsidP="0021280E">
            <w:pPr>
              <w:spacing w:after="0" w:line="276" w:lineRule="auto"/>
              <w:rPr>
                <w:rFonts w:ascii="Times New Roman" w:eastAsia="Calibri" w:hAnsi="Times New Roman" w:cs="Times New Roman"/>
                <w:sz w:val="28"/>
                <w:szCs w:val="28"/>
              </w:rPr>
            </w:pPr>
          </w:p>
        </w:tc>
      </w:tr>
      <w:tr w:rsidR="0021280E" w:rsidRPr="0021280E" w:rsidTr="00A27FE4">
        <w:trPr>
          <w:trHeight w:val="439"/>
        </w:trPr>
        <w:tc>
          <w:tcPr>
            <w:tcW w:w="972" w:type="dxa"/>
          </w:tcPr>
          <w:p w:rsidR="0021280E" w:rsidRPr="0021280E" w:rsidRDefault="0021280E" w:rsidP="0021280E">
            <w:pPr>
              <w:spacing w:after="0" w:line="276" w:lineRule="auto"/>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2.</w:t>
            </w:r>
          </w:p>
        </w:tc>
        <w:tc>
          <w:tcPr>
            <w:tcW w:w="9800" w:type="dxa"/>
          </w:tcPr>
          <w:p w:rsidR="0021280E" w:rsidRPr="0021280E" w:rsidRDefault="0021280E" w:rsidP="0021280E">
            <w:pPr>
              <w:spacing w:after="0" w:line="276" w:lineRule="auto"/>
              <w:rPr>
                <w:rFonts w:ascii="Times New Roman" w:eastAsia="Calibri" w:hAnsi="Times New Roman" w:cs="Times New Roman"/>
                <w:sz w:val="28"/>
                <w:szCs w:val="28"/>
              </w:rPr>
            </w:pPr>
          </w:p>
        </w:tc>
      </w:tr>
      <w:tr w:rsidR="0021280E" w:rsidRPr="0021280E" w:rsidTr="00A27FE4">
        <w:trPr>
          <w:trHeight w:val="448"/>
        </w:trPr>
        <w:tc>
          <w:tcPr>
            <w:tcW w:w="972" w:type="dxa"/>
          </w:tcPr>
          <w:p w:rsidR="0021280E" w:rsidRPr="0021280E" w:rsidRDefault="0021280E" w:rsidP="0021280E">
            <w:pPr>
              <w:spacing w:after="0" w:line="276" w:lineRule="auto"/>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3.</w:t>
            </w:r>
          </w:p>
        </w:tc>
        <w:tc>
          <w:tcPr>
            <w:tcW w:w="9800" w:type="dxa"/>
          </w:tcPr>
          <w:p w:rsidR="0021280E" w:rsidRPr="0021280E" w:rsidRDefault="0021280E" w:rsidP="0021280E">
            <w:pPr>
              <w:spacing w:after="0" w:line="276" w:lineRule="auto"/>
              <w:rPr>
                <w:rFonts w:ascii="Times New Roman" w:eastAsia="Calibri" w:hAnsi="Times New Roman" w:cs="Times New Roman"/>
                <w:sz w:val="28"/>
                <w:szCs w:val="28"/>
              </w:rPr>
            </w:pPr>
          </w:p>
        </w:tc>
      </w:tr>
    </w:tbl>
    <w:p w:rsidR="0021280E" w:rsidRPr="0021280E" w:rsidRDefault="0021280E" w:rsidP="0021280E">
      <w:pPr>
        <w:spacing w:after="0" w:line="276" w:lineRule="auto"/>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Глава Администрации</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Васильево-Ханжоновского</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сельского поселения                                     _________________                С. Н. </w:t>
      </w:r>
      <w:proofErr w:type="spellStart"/>
      <w:r w:rsidRPr="0021280E">
        <w:rPr>
          <w:rFonts w:ascii="Times New Roman" w:eastAsia="Calibri" w:hAnsi="Times New Roman" w:cs="Times New Roman"/>
          <w:sz w:val="28"/>
          <w:szCs w:val="28"/>
        </w:rPr>
        <w:t>Зацарная</w:t>
      </w:r>
      <w:proofErr w:type="spellEnd"/>
    </w:p>
    <w:p w:rsidR="0021280E" w:rsidRPr="0021280E" w:rsidRDefault="0021280E" w:rsidP="0021280E">
      <w:pPr>
        <w:spacing w:after="0" w:line="276" w:lineRule="auto"/>
        <w:ind w:left="-567"/>
        <w:rPr>
          <w:rFonts w:ascii="Times New Roman" w:eastAsia="Calibri" w:hAnsi="Times New Roman" w:cs="Times New Roman"/>
          <w:sz w:val="20"/>
          <w:szCs w:val="20"/>
        </w:rPr>
      </w:pPr>
      <w:r w:rsidRPr="0021280E">
        <w:rPr>
          <w:rFonts w:ascii="Times New Roman" w:eastAsia="Calibri" w:hAnsi="Times New Roman" w:cs="Times New Roman"/>
          <w:sz w:val="20"/>
          <w:szCs w:val="20"/>
        </w:rPr>
        <w:t xml:space="preserve">                                                                                                                      (подпись) </w:t>
      </w: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Default="0021280E" w:rsidP="0021280E">
      <w:pPr>
        <w:spacing w:after="0" w:line="276" w:lineRule="auto"/>
        <w:ind w:left="-567"/>
        <w:rPr>
          <w:rFonts w:ascii="Times New Roman" w:eastAsia="Calibri" w:hAnsi="Times New Roman" w:cs="Times New Roman"/>
          <w:sz w:val="28"/>
          <w:szCs w:val="28"/>
        </w:rPr>
      </w:pPr>
    </w:p>
    <w:p w:rsidR="00B32F55" w:rsidRDefault="00B32F55" w:rsidP="0021280E">
      <w:pPr>
        <w:spacing w:after="0" w:line="276" w:lineRule="auto"/>
        <w:ind w:left="-567"/>
        <w:rPr>
          <w:rFonts w:ascii="Times New Roman" w:eastAsia="Calibri" w:hAnsi="Times New Roman" w:cs="Times New Roman"/>
          <w:sz w:val="28"/>
          <w:szCs w:val="28"/>
        </w:rPr>
      </w:pPr>
    </w:p>
    <w:p w:rsidR="00B32F55" w:rsidRDefault="00B32F55" w:rsidP="0021280E">
      <w:pPr>
        <w:spacing w:after="0" w:line="276" w:lineRule="auto"/>
        <w:ind w:left="-567"/>
        <w:rPr>
          <w:rFonts w:ascii="Times New Roman" w:eastAsia="Calibri" w:hAnsi="Times New Roman" w:cs="Times New Roman"/>
          <w:sz w:val="28"/>
          <w:szCs w:val="28"/>
        </w:rPr>
      </w:pPr>
    </w:p>
    <w:p w:rsidR="00B32F55" w:rsidRPr="0021280E" w:rsidRDefault="00B32F55"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Приложение № 3 к административному </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регламенту предоставления муниципальной услуги </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«Предоставление порубочного билета</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 и (или) разрешения на пересадку</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 деревьев и кустарников»</w:t>
      </w:r>
    </w:p>
    <w:p w:rsidR="0021280E" w:rsidRPr="0021280E" w:rsidRDefault="0021280E" w:rsidP="0021280E">
      <w:pPr>
        <w:spacing w:after="0" w:line="276" w:lineRule="auto"/>
        <w:ind w:left="-567"/>
        <w:jc w:val="right"/>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_____________________________.                                                                                                         </w:t>
      </w:r>
      <w:r w:rsidRPr="0021280E">
        <w:rPr>
          <w:rFonts w:ascii="Times New Roman" w:eastAsia="Calibri" w:hAnsi="Times New Roman" w:cs="Times New Roman"/>
          <w:sz w:val="16"/>
          <w:szCs w:val="16"/>
        </w:rPr>
        <w:t xml:space="preserve">(ФИО заявителя)                     </w:t>
      </w: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r w:rsidRPr="0021280E">
        <w:rPr>
          <w:rFonts w:ascii="Times New Roman" w:eastAsia="Calibri" w:hAnsi="Times New Roman" w:cs="Times New Roman"/>
          <w:sz w:val="28"/>
          <w:szCs w:val="28"/>
        </w:rPr>
        <w:t>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16"/>
          <w:szCs w:val="16"/>
        </w:rPr>
      </w:pPr>
      <w:r w:rsidRPr="0021280E">
        <w:rPr>
          <w:rFonts w:ascii="Times New Roman" w:eastAsia="Calibri" w:hAnsi="Times New Roman" w:cs="Times New Roman"/>
          <w:sz w:val="16"/>
          <w:szCs w:val="16"/>
        </w:rPr>
        <w:t>(адрес заявителя)</w:t>
      </w:r>
    </w:p>
    <w:p w:rsidR="0021280E" w:rsidRPr="0021280E" w:rsidRDefault="0021280E" w:rsidP="0021280E">
      <w:pPr>
        <w:spacing w:after="0" w:line="276" w:lineRule="auto"/>
        <w:ind w:left="-567" w:firstLine="567"/>
        <w:jc w:val="right"/>
        <w:rPr>
          <w:rFonts w:ascii="Times New Roman" w:eastAsia="Calibri" w:hAnsi="Times New Roman" w:cs="Times New Roman"/>
          <w:sz w:val="14"/>
          <w:szCs w:val="14"/>
        </w:rPr>
      </w:pP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t>__________________________________.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t>__________________________________.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t>__________________________________.</w:t>
      </w:r>
    </w:p>
    <w:p w:rsidR="0021280E" w:rsidRPr="0021280E" w:rsidRDefault="0021280E" w:rsidP="0021280E">
      <w:pPr>
        <w:spacing w:after="0" w:line="276" w:lineRule="auto"/>
        <w:ind w:left="-567"/>
        <w:jc w:val="right"/>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Извещение</w:t>
      </w:r>
    </w:p>
    <w:p w:rsidR="0021280E" w:rsidRPr="0021280E" w:rsidRDefault="0021280E" w:rsidP="0021280E">
      <w:pPr>
        <w:spacing w:after="0" w:line="276" w:lineRule="auto"/>
        <w:ind w:left="-567"/>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ОТКАЗ</w:t>
      </w:r>
    </w:p>
    <w:p w:rsidR="0021280E" w:rsidRPr="0021280E" w:rsidRDefault="0021280E" w:rsidP="0021280E">
      <w:pPr>
        <w:spacing w:after="0" w:line="276" w:lineRule="auto"/>
        <w:ind w:left="-567"/>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предоставления Администрацией Васильево-Ханжоновского сельского поселения «Предоставление порубочного билета и (или) разрешения на пересадку деревьев и кустарников»</w:t>
      </w: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_________                                                                                 « _____» _______ 20 ____ г. </w:t>
      </w: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Администрация Васильево-Ханжоновского сельского поселения в лице Главы Администрации С. Н. </w:t>
      </w:r>
      <w:proofErr w:type="spellStart"/>
      <w:r w:rsidRPr="0021280E">
        <w:rPr>
          <w:rFonts w:ascii="Times New Roman" w:eastAsia="Calibri" w:hAnsi="Times New Roman" w:cs="Times New Roman"/>
          <w:sz w:val="28"/>
          <w:szCs w:val="28"/>
        </w:rPr>
        <w:t>Зацарная</w:t>
      </w:r>
      <w:proofErr w:type="spellEnd"/>
      <w:r w:rsidRPr="0021280E">
        <w:rPr>
          <w:rFonts w:ascii="Times New Roman" w:eastAsia="Calibri" w:hAnsi="Times New Roman" w:cs="Times New Roman"/>
          <w:sz w:val="28"/>
          <w:szCs w:val="28"/>
        </w:rPr>
        <w:t xml:space="preserve">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 Основание:</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044"/>
      </w:tblGrid>
      <w:tr w:rsidR="0021280E" w:rsidRPr="0021280E" w:rsidTr="00A27FE4">
        <w:trPr>
          <w:trHeight w:val="579"/>
        </w:trPr>
        <w:tc>
          <w:tcPr>
            <w:tcW w:w="972" w:type="dxa"/>
          </w:tcPr>
          <w:p w:rsidR="0021280E" w:rsidRPr="0021280E" w:rsidRDefault="0021280E" w:rsidP="0021280E">
            <w:pPr>
              <w:spacing w:after="0" w:line="276" w:lineRule="auto"/>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 п/п</w:t>
            </w:r>
          </w:p>
        </w:tc>
        <w:tc>
          <w:tcPr>
            <w:tcW w:w="9800" w:type="dxa"/>
          </w:tcPr>
          <w:p w:rsidR="0021280E" w:rsidRPr="0021280E" w:rsidRDefault="0021280E" w:rsidP="0021280E">
            <w:pPr>
              <w:spacing w:after="0" w:line="276" w:lineRule="auto"/>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Наименование нарушения, допущенных заявителем </w:t>
            </w:r>
          </w:p>
        </w:tc>
      </w:tr>
      <w:tr w:rsidR="0021280E" w:rsidRPr="0021280E" w:rsidTr="00A27FE4">
        <w:trPr>
          <w:trHeight w:val="449"/>
        </w:trPr>
        <w:tc>
          <w:tcPr>
            <w:tcW w:w="972" w:type="dxa"/>
          </w:tcPr>
          <w:p w:rsidR="0021280E" w:rsidRPr="0021280E" w:rsidRDefault="0021280E" w:rsidP="0021280E">
            <w:pPr>
              <w:spacing w:after="0" w:line="276" w:lineRule="auto"/>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1.</w:t>
            </w:r>
          </w:p>
        </w:tc>
        <w:tc>
          <w:tcPr>
            <w:tcW w:w="9800" w:type="dxa"/>
          </w:tcPr>
          <w:p w:rsidR="0021280E" w:rsidRPr="0021280E" w:rsidRDefault="0021280E" w:rsidP="0021280E">
            <w:pPr>
              <w:spacing w:after="0" w:line="276" w:lineRule="auto"/>
              <w:rPr>
                <w:rFonts w:ascii="Times New Roman" w:eastAsia="Calibri" w:hAnsi="Times New Roman" w:cs="Times New Roman"/>
                <w:sz w:val="28"/>
                <w:szCs w:val="28"/>
              </w:rPr>
            </w:pPr>
          </w:p>
        </w:tc>
      </w:tr>
      <w:tr w:rsidR="0021280E" w:rsidRPr="0021280E" w:rsidTr="00A27FE4">
        <w:trPr>
          <w:trHeight w:val="439"/>
        </w:trPr>
        <w:tc>
          <w:tcPr>
            <w:tcW w:w="972" w:type="dxa"/>
          </w:tcPr>
          <w:p w:rsidR="0021280E" w:rsidRPr="0021280E" w:rsidRDefault="0021280E" w:rsidP="0021280E">
            <w:pPr>
              <w:spacing w:after="0" w:line="276" w:lineRule="auto"/>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2.</w:t>
            </w:r>
          </w:p>
        </w:tc>
        <w:tc>
          <w:tcPr>
            <w:tcW w:w="9800" w:type="dxa"/>
          </w:tcPr>
          <w:p w:rsidR="0021280E" w:rsidRPr="0021280E" w:rsidRDefault="0021280E" w:rsidP="0021280E">
            <w:pPr>
              <w:spacing w:after="0" w:line="276" w:lineRule="auto"/>
              <w:rPr>
                <w:rFonts w:ascii="Times New Roman" w:eastAsia="Calibri" w:hAnsi="Times New Roman" w:cs="Times New Roman"/>
                <w:sz w:val="28"/>
                <w:szCs w:val="28"/>
              </w:rPr>
            </w:pPr>
          </w:p>
        </w:tc>
      </w:tr>
      <w:tr w:rsidR="0021280E" w:rsidRPr="0021280E" w:rsidTr="00A27FE4">
        <w:trPr>
          <w:trHeight w:val="448"/>
        </w:trPr>
        <w:tc>
          <w:tcPr>
            <w:tcW w:w="972" w:type="dxa"/>
          </w:tcPr>
          <w:p w:rsidR="0021280E" w:rsidRPr="0021280E" w:rsidRDefault="0021280E" w:rsidP="0021280E">
            <w:pPr>
              <w:spacing w:after="0" w:line="276" w:lineRule="auto"/>
              <w:jc w:val="center"/>
              <w:rPr>
                <w:rFonts w:ascii="Times New Roman" w:eastAsia="Calibri" w:hAnsi="Times New Roman" w:cs="Times New Roman"/>
                <w:sz w:val="28"/>
                <w:szCs w:val="28"/>
              </w:rPr>
            </w:pPr>
            <w:r w:rsidRPr="0021280E">
              <w:rPr>
                <w:rFonts w:ascii="Times New Roman" w:eastAsia="Calibri" w:hAnsi="Times New Roman" w:cs="Times New Roman"/>
                <w:sz w:val="28"/>
                <w:szCs w:val="28"/>
              </w:rPr>
              <w:t>3.</w:t>
            </w:r>
          </w:p>
        </w:tc>
        <w:tc>
          <w:tcPr>
            <w:tcW w:w="9800" w:type="dxa"/>
          </w:tcPr>
          <w:p w:rsidR="0021280E" w:rsidRPr="0021280E" w:rsidRDefault="0021280E" w:rsidP="0021280E">
            <w:pPr>
              <w:spacing w:after="0" w:line="276" w:lineRule="auto"/>
              <w:rPr>
                <w:rFonts w:ascii="Times New Roman" w:eastAsia="Calibri" w:hAnsi="Times New Roman" w:cs="Times New Roman"/>
                <w:sz w:val="28"/>
                <w:szCs w:val="28"/>
              </w:rPr>
            </w:pPr>
          </w:p>
        </w:tc>
      </w:tr>
    </w:tbl>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Глава Администрации</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Васильево-Ханжоновского</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lastRenderedPageBreak/>
        <w:t xml:space="preserve">сельского поселения   </w:t>
      </w:r>
      <w:r w:rsidR="00B32F55">
        <w:rPr>
          <w:rFonts w:ascii="Times New Roman" w:eastAsia="Calibri" w:hAnsi="Times New Roman" w:cs="Times New Roman"/>
          <w:sz w:val="28"/>
          <w:szCs w:val="28"/>
        </w:rPr>
        <w:t xml:space="preserve">                         </w:t>
      </w:r>
      <w:r w:rsidRPr="0021280E">
        <w:rPr>
          <w:rFonts w:ascii="Times New Roman" w:eastAsia="Calibri" w:hAnsi="Times New Roman" w:cs="Times New Roman"/>
          <w:sz w:val="28"/>
          <w:szCs w:val="28"/>
        </w:rPr>
        <w:t xml:space="preserve">  _________________                С. Н. </w:t>
      </w:r>
      <w:proofErr w:type="spellStart"/>
      <w:r w:rsidRPr="0021280E">
        <w:rPr>
          <w:rFonts w:ascii="Times New Roman" w:eastAsia="Calibri" w:hAnsi="Times New Roman" w:cs="Times New Roman"/>
          <w:sz w:val="28"/>
          <w:szCs w:val="28"/>
        </w:rPr>
        <w:t>Зацарная</w:t>
      </w:r>
      <w:proofErr w:type="spellEnd"/>
    </w:p>
    <w:p w:rsidR="0021280E" w:rsidRPr="0021280E" w:rsidRDefault="0021280E" w:rsidP="0021280E">
      <w:pPr>
        <w:spacing w:after="0" w:line="276" w:lineRule="auto"/>
        <w:ind w:left="-567"/>
        <w:rPr>
          <w:rFonts w:ascii="Times New Roman" w:eastAsia="Calibri" w:hAnsi="Times New Roman" w:cs="Times New Roman"/>
          <w:sz w:val="20"/>
          <w:szCs w:val="20"/>
        </w:rPr>
      </w:pPr>
      <w:r w:rsidRPr="0021280E">
        <w:rPr>
          <w:rFonts w:ascii="Times New Roman" w:eastAsia="Calibri" w:hAnsi="Times New Roman" w:cs="Times New Roman"/>
          <w:sz w:val="20"/>
          <w:szCs w:val="20"/>
        </w:rPr>
        <w:t xml:space="preserve">                                                                                                                      (подпись) </w:t>
      </w: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Приложение № 4 к административному </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регламенту предоставления муниципальной услуги </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«Предоставление порубочного билета</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 и (или) разрешения на пересадку</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 деревьев и кустарников»</w:t>
      </w: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Порубочный билет</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№____                                                                                                   "___" ________ 20__ г. </w:t>
      </w:r>
    </w:p>
    <w:p w:rsidR="0021280E" w:rsidRPr="0021280E" w:rsidRDefault="0021280E" w:rsidP="0021280E">
      <w:pPr>
        <w:spacing w:after="0" w:line="276" w:lineRule="auto"/>
        <w:ind w:left="-567"/>
        <w:jc w:val="center"/>
        <w:rPr>
          <w:rFonts w:ascii="Times New Roman" w:eastAsia="Calibri" w:hAnsi="Times New Roman" w:cs="Times New Roman"/>
          <w:sz w:val="24"/>
          <w:szCs w:val="24"/>
        </w:rPr>
      </w:pPr>
      <w:r w:rsidRPr="0021280E">
        <w:rPr>
          <w:rFonts w:ascii="Times New Roman" w:eastAsia="Calibri" w:hAnsi="Times New Roman" w:cs="Times New Roman"/>
          <w:sz w:val="24"/>
          <w:szCs w:val="24"/>
        </w:rPr>
        <w:t>На основании: заявления № ___от "__" _____ 20__ г., акта обследования №___                   от "__" ______ 20__ г. разрешить вырубить на территории</w:t>
      </w:r>
      <w:r w:rsidRPr="0021280E">
        <w:rPr>
          <w:rFonts w:ascii="Times New Roman" w:eastAsia="Calibri" w:hAnsi="Times New Roman" w:cs="Times New Roman"/>
          <w:sz w:val="28"/>
          <w:szCs w:val="28"/>
        </w:rPr>
        <w:t xml:space="preserve"> Васильево-Ханжоновского</w:t>
      </w:r>
      <w:r w:rsidRPr="0021280E">
        <w:rPr>
          <w:rFonts w:ascii="Times New Roman" w:eastAsia="Calibri" w:hAnsi="Times New Roman" w:cs="Times New Roman"/>
          <w:sz w:val="24"/>
          <w:szCs w:val="24"/>
        </w:rPr>
        <w:t xml:space="preserve"> сельского поселения  </w:t>
      </w:r>
      <w:proofErr w:type="spellStart"/>
      <w:r w:rsidRPr="0021280E">
        <w:rPr>
          <w:rFonts w:ascii="Times New Roman" w:eastAsia="Calibri" w:hAnsi="Times New Roman" w:cs="Times New Roman"/>
          <w:sz w:val="24"/>
          <w:szCs w:val="24"/>
        </w:rPr>
        <w:t>Неклиновского</w:t>
      </w:r>
      <w:proofErr w:type="spellEnd"/>
      <w:r w:rsidRPr="0021280E">
        <w:rPr>
          <w:rFonts w:ascii="Times New Roman" w:eastAsia="Calibri" w:hAnsi="Times New Roman" w:cs="Times New Roman"/>
          <w:sz w:val="24"/>
          <w:szCs w:val="24"/>
        </w:rPr>
        <w:t xml:space="preserve"> района Ростовской области _____________________________________________________________________________ _____________________________________________________________________________                       (указать место расположение, адрес произведения порубочных работ )</w:t>
      </w:r>
    </w:p>
    <w:p w:rsidR="0021280E" w:rsidRPr="0021280E" w:rsidRDefault="0021280E" w:rsidP="0021280E">
      <w:pPr>
        <w:spacing w:after="0" w:line="276" w:lineRule="auto"/>
        <w:ind w:left="-567"/>
        <w:rPr>
          <w:rFonts w:ascii="Times New Roman" w:eastAsia="Calibri" w:hAnsi="Times New Roman" w:cs="Times New Roman"/>
          <w:sz w:val="24"/>
          <w:szCs w:val="24"/>
        </w:rPr>
      </w:pPr>
      <w:r w:rsidRPr="0021280E">
        <w:rPr>
          <w:rFonts w:ascii="Times New Roman" w:eastAsia="Calibri" w:hAnsi="Times New Roman" w:cs="Times New Roman"/>
          <w:sz w:val="24"/>
          <w:szCs w:val="24"/>
        </w:rPr>
        <w:t>деревьев _____,</w:t>
      </w:r>
    </w:p>
    <w:p w:rsidR="0021280E" w:rsidRPr="0021280E" w:rsidRDefault="0021280E" w:rsidP="0021280E">
      <w:pPr>
        <w:spacing w:after="0" w:line="276" w:lineRule="auto"/>
        <w:ind w:left="-567"/>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 в том числе:</w:t>
      </w:r>
    </w:p>
    <w:p w:rsidR="0021280E" w:rsidRPr="0021280E" w:rsidRDefault="0021280E" w:rsidP="0021280E">
      <w:pPr>
        <w:spacing w:after="0" w:line="276" w:lineRule="auto"/>
        <w:ind w:left="-567"/>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 аварийных ______;</w:t>
      </w:r>
    </w:p>
    <w:p w:rsidR="0021280E" w:rsidRPr="0021280E" w:rsidRDefault="0021280E" w:rsidP="0021280E">
      <w:pPr>
        <w:spacing w:after="0" w:line="276" w:lineRule="auto"/>
        <w:ind w:left="-567"/>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 усыхающих _____;</w:t>
      </w:r>
    </w:p>
    <w:p w:rsidR="0021280E" w:rsidRPr="0021280E" w:rsidRDefault="0021280E" w:rsidP="0021280E">
      <w:pPr>
        <w:spacing w:after="0" w:line="276" w:lineRule="auto"/>
        <w:ind w:left="-567"/>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 сухостойных_____; </w:t>
      </w:r>
    </w:p>
    <w:p w:rsidR="0021280E" w:rsidRPr="0021280E" w:rsidRDefault="0021280E" w:rsidP="0021280E">
      <w:pPr>
        <w:spacing w:after="0" w:line="276" w:lineRule="auto"/>
        <w:ind w:left="-567"/>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утративших декоративность ____; </w:t>
      </w:r>
    </w:p>
    <w:p w:rsidR="0021280E" w:rsidRPr="0021280E" w:rsidRDefault="0021280E" w:rsidP="0021280E">
      <w:pPr>
        <w:spacing w:after="0" w:line="276" w:lineRule="auto"/>
        <w:ind w:left="-567"/>
        <w:rPr>
          <w:rFonts w:ascii="Times New Roman" w:eastAsia="Calibri" w:hAnsi="Times New Roman" w:cs="Times New Roman"/>
          <w:sz w:val="24"/>
          <w:szCs w:val="24"/>
        </w:rPr>
      </w:pPr>
      <w:r w:rsidRPr="0021280E">
        <w:rPr>
          <w:rFonts w:ascii="Times New Roman" w:eastAsia="Calibri" w:hAnsi="Times New Roman" w:cs="Times New Roman"/>
          <w:sz w:val="24"/>
          <w:szCs w:val="24"/>
        </w:rPr>
        <w:t>кустарников ______, в</w:t>
      </w:r>
    </w:p>
    <w:p w:rsidR="0021280E" w:rsidRPr="0021280E" w:rsidRDefault="0021280E" w:rsidP="0021280E">
      <w:pPr>
        <w:spacing w:after="0" w:line="276" w:lineRule="auto"/>
        <w:ind w:left="-567"/>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 том числе: </w:t>
      </w:r>
    </w:p>
    <w:p w:rsidR="0021280E" w:rsidRPr="0021280E" w:rsidRDefault="0021280E" w:rsidP="0021280E">
      <w:pPr>
        <w:spacing w:after="0" w:line="276" w:lineRule="auto"/>
        <w:ind w:left="-567"/>
        <w:rPr>
          <w:rFonts w:ascii="Times New Roman" w:eastAsia="Calibri" w:hAnsi="Times New Roman" w:cs="Times New Roman"/>
          <w:sz w:val="24"/>
          <w:szCs w:val="24"/>
        </w:rPr>
      </w:pPr>
      <w:r w:rsidRPr="0021280E">
        <w:rPr>
          <w:rFonts w:ascii="Times New Roman" w:eastAsia="Calibri" w:hAnsi="Times New Roman" w:cs="Times New Roman"/>
          <w:sz w:val="24"/>
          <w:szCs w:val="24"/>
        </w:rPr>
        <w:t>полностью усохших _____;</w:t>
      </w:r>
    </w:p>
    <w:p w:rsidR="0021280E" w:rsidRPr="0021280E" w:rsidRDefault="0021280E" w:rsidP="0021280E">
      <w:pPr>
        <w:spacing w:after="0" w:line="276" w:lineRule="auto"/>
        <w:ind w:left="-567"/>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 усыхающих ______; </w:t>
      </w:r>
    </w:p>
    <w:p w:rsidR="0021280E" w:rsidRPr="0021280E" w:rsidRDefault="0021280E" w:rsidP="0021280E">
      <w:pPr>
        <w:spacing w:after="0" w:line="276" w:lineRule="auto"/>
        <w:ind w:left="-567"/>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самосев древесных пород с диаметром ствола до 4 см ____ шт. </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Разрешить нарушить ______ кв. м напочвенного покрова (в </w:t>
      </w:r>
      <w:proofErr w:type="spellStart"/>
      <w:r w:rsidRPr="0021280E">
        <w:rPr>
          <w:rFonts w:ascii="Times New Roman" w:eastAsia="Calibri" w:hAnsi="Times New Roman" w:cs="Times New Roman"/>
          <w:sz w:val="24"/>
          <w:szCs w:val="24"/>
        </w:rPr>
        <w:t>т.ч</w:t>
      </w:r>
      <w:proofErr w:type="spellEnd"/>
      <w:r w:rsidRPr="0021280E">
        <w:rPr>
          <w:rFonts w:ascii="Times New Roman" w:eastAsia="Calibri" w:hAnsi="Times New Roman" w:cs="Times New Roman"/>
          <w:sz w:val="24"/>
          <w:szCs w:val="24"/>
        </w:rPr>
        <w:t>. газонов), ____ кв. м плодородного слоя земли.</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По окончании строительства или ремонта благоустроить и озеленить территорию согласно проекту. </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Сохраняемые зеленые насаждения огородить деревянными щитами до начала производства работ. </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Срок окончания действия порубочного билета "__" ____ 20__ г.</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 Примечание:</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lastRenderedPageBreak/>
        <w:t xml:space="preserve"> 1. В случае невыполнения работ по вырубке в указанные сроки документы подлежат переоформлению.</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 Глава Администрации  </w:t>
      </w:r>
    </w:p>
    <w:p w:rsidR="0021280E" w:rsidRPr="0021280E" w:rsidRDefault="0021280E" w:rsidP="0021280E">
      <w:pPr>
        <w:spacing w:after="0" w:line="276" w:lineRule="auto"/>
        <w:ind w:left="-567" w:firstLine="425"/>
        <w:rPr>
          <w:rFonts w:ascii="Times New Roman" w:eastAsia="Calibri" w:hAnsi="Times New Roman" w:cs="Times New Roman"/>
        </w:rPr>
      </w:pPr>
      <w:r w:rsidRPr="0021280E">
        <w:rPr>
          <w:rFonts w:ascii="Times New Roman" w:eastAsia="Calibri" w:hAnsi="Times New Roman" w:cs="Times New Roman"/>
        </w:rPr>
        <w:t>Васильево-Ханжоновского</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сельского поселения                            _________________  С. Н. </w:t>
      </w:r>
      <w:proofErr w:type="spellStart"/>
      <w:r w:rsidRPr="0021280E">
        <w:rPr>
          <w:rFonts w:ascii="Times New Roman" w:eastAsia="Calibri" w:hAnsi="Times New Roman" w:cs="Times New Roman"/>
          <w:sz w:val="24"/>
          <w:szCs w:val="24"/>
        </w:rPr>
        <w:t>Зацарная</w:t>
      </w:r>
      <w:proofErr w:type="spellEnd"/>
      <w:r w:rsidRPr="0021280E">
        <w:rPr>
          <w:rFonts w:ascii="Times New Roman" w:eastAsia="Calibri" w:hAnsi="Times New Roman" w:cs="Times New Roman"/>
          <w:sz w:val="24"/>
          <w:szCs w:val="24"/>
        </w:rPr>
        <w:t xml:space="preserve"> </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Порубочный билет получил ____________________________________________________________________________        </w:t>
      </w:r>
    </w:p>
    <w:p w:rsidR="0021280E" w:rsidRPr="0021280E" w:rsidRDefault="0021280E" w:rsidP="0021280E">
      <w:pPr>
        <w:spacing w:after="0" w:line="276" w:lineRule="auto"/>
        <w:ind w:left="-567" w:firstLine="425"/>
        <w:jc w:val="center"/>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       (Ф.И.О. подпись, телефон)</w:t>
      </w:r>
    </w:p>
    <w:p w:rsidR="0021280E" w:rsidRPr="0021280E" w:rsidRDefault="0021280E" w:rsidP="0021280E">
      <w:pPr>
        <w:spacing w:after="0" w:line="276" w:lineRule="auto"/>
        <w:ind w:left="-567" w:firstLine="425"/>
        <w:jc w:val="center"/>
        <w:rPr>
          <w:rFonts w:ascii="Times New Roman" w:eastAsia="Calibri" w:hAnsi="Times New Roman" w:cs="Times New Roman"/>
          <w:sz w:val="24"/>
          <w:szCs w:val="24"/>
        </w:rPr>
      </w:pP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Информацию о выполнении работ сообщить по телефону 8(8634)75-36-03</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 </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Порубочный билет закрыт </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Глава Администрации</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 </w:t>
      </w:r>
      <w:r w:rsidRPr="0021280E">
        <w:rPr>
          <w:rFonts w:ascii="Times New Roman" w:eastAsia="Calibri" w:hAnsi="Times New Roman" w:cs="Times New Roman"/>
        </w:rPr>
        <w:t>Васильево-Ханжоновского</w:t>
      </w:r>
    </w:p>
    <w:p w:rsidR="0021280E" w:rsidRPr="0021280E" w:rsidRDefault="0021280E" w:rsidP="0021280E">
      <w:pPr>
        <w:spacing w:after="0" w:line="276" w:lineRule="auto"/>
        <w:ind w:left="-567" w:firstLine="425"/>
        <w:rPr>
          <w:rFonts w:ascii="Times New Roman" w:eastAsia="Calibri" w:hAnsi="Times New Roman" w:cs="Times New Roman"/>
          <w:sz w:val="24"/>
          <w:szCs w:val="24"/>
        </w:rPr>
      </w:pPr>
      <w:r w:rsidRPr="0021280E">
        <w:rPr>
          <w:rFonts w:ascii="Times New Roman" w:eastAsia="Calibri" w:hAnsi="Times New Roman" w:cs="Times New Roman"/>
          <w:sz w:val="24"/>
          <w:szCs w:val="24"/>
        </w:rPr>
        <w:t xml:space="preserve">сельского поселения                            _________________                С. Н. </w:t>
      </w:r>
      <w:proofErr w:type="spellStart"/>
      <w:r w:rsidRPr="0021280E">
        <w:rPr>
          <w:rFonts w:ascii="Times New Roman" w:eastAsia="Calibri" w:hAnsi="Times New Roman" w:cs="Times New Roman"/>
          <w:sz w:val="24"/>
          <w:szCs w:val="24"/>
        </w:rPr>
        <w:t>Зацарная</w:t>
      </w:r>
      <w:proofErr w:type="spellEnd"/>
      <w:r w:rsidRPr="0021280E">
        <w:rPr>
          <w:rFonts w:ascii="Times New Roman" w:eastAsia="Calibri" w:hAnsi="Times New Roman" w:cs="Times New Roman"/>
          <w:sz w:val="24"/>
          <w:szCs w:val="24"/>
        </w:rPr>
        <w:t xml:space="preserve">  </w:t>
      </w:r>
    </w:p>
    <w:p w:rsidR="0021280E" w:rsidRDefault="0021280E"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Default="00B32F55" w:rsidP="00B32F55">
      <w:pPr>
        <w:spacing w:after="0" w:line="276" w:lineRule="auto"/>
        <w:rPr>
          <w:rFonts w:ascii="Times New Roman" w:eastAsia="Calibri" w:hAnsi="Times New Roman" w:cs="Times New Roman"/>
        </w:rPr>
      </w:pPr>
    </w:p>
    <w:p w:rsidR="00B32F55" w:rsidRPr="0021280E" w:rsidRDefault="00B32F55" w:rsidP="00B32F55">
      <w:pPr>
        <w:spacing w:after="0" w:line="276" w:lineRule="auto"/>
        <w:rPr>
          <w:rFonts w:ascii="Times New Roman" w:eastAsia="Calibri" w:hAnsi="Times New Roman" w:cs="Times New Roman"/>
        </w:rPr>
      </w:pP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lastRenderedPageBreak/>
        <w:t xml:space="preserve">Приложение № 5 к административному </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регламенту предоставления муниципальной услуги </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«Предоставление порубочного билета</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 и (или) разрешения на пересадку</w:t>
      </w:r>
    </w:p>
    <w:p w:rsidR="0021280E" w:rsidRPr="0021280E" w:rsidRDefault="0021280E" w:rsidP="0021280E">
      <w:pPr>
        <w:spacing w:after="0" w:line="276" w:lineRule="auto"/>
        <w:ind w:left="-567" w:firstLine="567"/>
        <w:jc w:val="right"/>
        <w:rPr>
          <w:rFonts w:ascii="Times New Roman" w:eastAsia="Calibri" w:hAnsi="Times New Roman" w:cs="Times New Roman"/>
        </w:rPr>
      </w:pPr>
      <w:r w:rsidRPr="0021280E">
        <w:rPr>
          <w:rFonts w:ascii="Times New Roman" w:eastAsia="Calibri" w:hAnsi="Times New Roman" w:cs="Times New Roman"/>
        </w:rPr>
        <w:t xml:space="preserve"> деревьев и кустарников»</w:t>
      </w:r>
    </w:p>
    <w:p w:rsidR="0021280E" w:rsidRPr="0021280E" w:rsidRDefault="0021280E" w:rsidP="0021280E">
      <w:pPr>
        <w:spacing w:after="0" w:line="276" w:lineRule="auto"/>
        <w:ind w:left="-567"/>
        <w:jc w:val="right"/>
        <w:rPr>
          <w:rFonts w:ascii="Times New Roman" w:eastAsia="Calibri" w:hAnsi="Times New Roman" w:cs="Times New Roman"/>
          <w:sz w:val="28"/>
          <w:szCs w:val="28"/>
        </w:rPr>
      </w:pP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_____________________________.                                                                                                         </w:t>
      </w:r>
      <w:r w:rsidRPr="0021280E">
        <w:rPr>
          <w:rFonts w:ascii="Times New Roman" w:eastAsia="Calibri" w:hAnsi="Times New Roman" w:cs="Times New Roman"/>
          <w:sz w:val="16"/>
          <w:szCs w:val="16"/>
        </w:rPr>
        <w:t xml:space="preserve">(ФИО заявителя)                     </w:t>
      </w:r>
    </w:p>
    <w:p w:rsidR="0021280E" w:rsidRPr="0021280E" w:rsidRDefault="0021280E" w:rsidP="0021280E">
      <w:pPr>
        <w:spacing w:after="0" w:line="276" w:lineRule="auto"/>
        <w:ind w:left="-567" w:firstLine="567"/>
        <w:jc w:val="right"/>
        <w:rPr>
          <w:rFonts w:ascii="Times New Roman" w:eastAsia="Calibri" w:hAnsi="Times New Roman" w:cs="Times New Roman"/>
          <w:sz w:val="28"/>
          <w:szCs w:val="28"/>
        </w:rPr>
      </w:pPr>
      <w:r w:rsidRPr="0021280E">
        <w:rPr>
          <w:rFonts w:ascii="Times New Roman" w:eastAsia="Calibri" w:hAnsi="Times New Roman" w:cs="Times New Roman"/>
          <w:sz w:val="28"/>
          <w:szCs w:val="28"/>
        </w:rPr>
        <w:t>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16"/>
          <w:szCs w:val="16"/>
        </w:rPr>
      </w:pPr>
      <w:r w:rsidRPr="0021280E">
        <w:rPr>
          <w:rFonts w:ascii="Times New Roman" w:eastAsia="Calibri" w:hAnsi="Times New Roman" w:cs="Times New Roman"/>
          <w:sz w:val="16"/>
          <w:szCs w:val="16"/>
        </w:rPr>
        <w:t>(адрес заявителя)</w:t>
      </w:r>
    </w:p>
    <w:p w:rsidR="0021280E" w:rsidRPr="0021280E" w:rsidRDefault="0021280E" w:rsidP="0021280E">
      <w:pPr>
        <w:spacing w:after="0" w:line="276" w:lineRule="auto"/>
        <w:ind w:left="-567" w:firstLine="567"/>
        <w:jc w:val="right"/>
        <w:rPr>
          <w:rFonts w:ascii="Times New Roman" w:eastAsia="Calibri" w:hAnsi="Times New Roman" w:cs="Times New Roman"/>
          <w:sz w:val="14"/>
          <w:szCs w:val="14"/>
        </w:rPr>
      </w:pP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t>__________________________________.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t>__________________________________.</w:t>
      </w: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p>
    <w:p w:rsidR="0021280E" w:rsidRPr="0021280E" w:rsidRDefault="0021280E" w:rsidP="0021280E">
      <w:pPr>
        <w:spacing w:after="0" w:line="276" w:lineRule="auto"/>
        <w:ind w:left="-567" w:firstLine="567"/>
        <w:jc w:val="right"/>
        <w:rPr>
          <w:rFonts w:ascii="Times New Roman" w:eastAsia="Calibri" w:hAnsi="Times New Roman" w:cs="Times New Roman"/>
          <w:sz w:val="24"/>
          <w:szCs w:val="24"/>
        </w:rPr>
      </w:pPr>
      <w:r w:rsidRPr="0021280E">
        <w:rPr>
          <w:rFonts w:ascii="Times New Roman" w:eastAsia="Calibri" w:hAnsi="Times New Roman" w:cs="Times New Roman"/>
          <w:sz w:val="24"/>
          <w:szCs w:val="24"/>
        </w:rPr>
        <w:t>__________________________________.</w:t>
      </w:r>
    </w:p>
    <w:p w:rsidR="0021280E" w:rsidRDefault="0021280E" w:rsidP="0021280E">
      <w:pPr>
        <w:spacing w:after="0" w:line="276" w:lineRule="auto"/>
        <w:ind w:left="-567" w:firstLine="425"/>
        <w:rPr>
          <w:rFonts w:ascii="Times New Roman" w:eastAsia="Calibri" w:hAnsi="Times New Roman" w:cs="Times New Roman"/>
          <w:sz w:val="28"/>
          <w:szCs w:val="28"/>
        </w:rPr>
      </w:pPr>
    </w:p>
    <w:p w:rsidR="00B32F55" w:rsidRPr="0021280E" w:rsidRDefault="00B32F55" w:rsidP="0021280E">
      <w:pPr>
        <w:spacing w:after="0" w:line="276" w:lineRule="auto"/>
        <w:ind w:left="-567" w:firstLine="425"/>
        <w:rPr>
          <w:rFonts w:ascii="Times New Roman" w:eastAsia="Calibri" w:hAnsi="Times New Roman" w:cs="Times New Roman"/>
          <w:sz w:val="28"/>
          <w:szCs w:val="28"/>
        </w:rPr>
      </w:pPr>
    </w:p>
    <w:p w:rsidR="0021280E" w:rsidRPr="0021280E" w:rsidRDefault="0021280E" w:rsidP="0021280E">
      <w:pPr>
        <w:spacing w:after="0" w:line="276" w:lineRule="auto"/>
        <w:ind w:left="-567" w:firstLine="425"/>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РАЗРЕШЕНИЕ № ______</w:t>
      </w:r>
    </w:p>
    <w:p w:rsidR="0021280E" w:rsidRPr="0021280E" w:rsidRDefault="0021280E" w:rsidP="0021280E">
      <w:pPr>
        <w:spacing w:after="0" w:line="276" w:lineRule="auto"/>
        <w:ind w:left="-567" w:firstLine="425"/>
        <w:jc w:val="center"/>
        <w:rPr>
          <w:rFonts w:ascii="Times New Roman" w:eastAsia="Calibri" w:hAnsi="Times New Roman" w:cs="Times New Roman"/>
          <w:b/>
          <w:sz w:val="28"/>
          <w:szCs w:val="28"/>
        </w:rPr>
      </w:pPr>
      <w:r w:rsidRPr="0021280E">
        <w:rPr>
          <w:rFonts w:ascii="Times New Roman" w:eastAsia="Calibri" w:hAnsi="Times New Roman" w:cs="Times New Roman"/>
          <w:b/>
          <w:sz w:val="28"/>
          <w:szCs w:val="28"/>
        </w:rPr>
        <w:t>на пересадку деревьев и кустарников</w:t>
      </w:r>
    </w:p>
    <w:p w:rsidR="0021280E" w:rsidRPr="0021280E" w:rsidRDefault="0021280E" w:rsidP="0021280E">
      <w:pPr>
        <w:spacing w:after="0" w:line="276" w:lineRule="auto"/>
        <w:ind w:left="-567" w:firstLine="425"/>
        <w:jc w:val="center"/>
        <w:rPr>
          <w:rFonts w:ascii="Times New Roman" w:eastAsia="Calibri" w:hAnsi="Times New Roman" w:cs="Times New Roman"/>
          <w:b/>
          <w:sz w:val="28"/>
          <w:szCs w:val="28"/>
        </w:rPr>
      </w:pPr>
    </w:p>
    <w:p w:rsidR="0021280E" w:rsidRPr="0021280E" w:rsidRDefault="0021280E" w:rsidP="0021280E">
      <w:pPr>
        <w:spacing w:after="0" w:line="276" w:lineRule="auto"/>
        <w:ind w:left="-567" w:firstLine="425"/>
        <w:jc w:val="center"/>
        <w:rPr>
          <w:rFonts w:ascii="Times New Roman" w:eastAsia="Calibri" w:hAnsi="Times New Roman" w:cs="Times New Roman"/>
        </w:rPr>
      </w:pPr>
      <w:r w:rsidRPr="0021280E">
        <w:rPr>
          <w:rFonts w:ascii="Times New Roman" w:eastAsia="Calibri" w:hAnsi="Times New Roman" w:cs="Times New Roman"/>
          <w:sz w:val="28"/>
          <w:szCs w:val="28"/>
        </w:rPr>
        <w:t xml:space="preserve">Выдано предприятию, организации, физическому лицу _______________________________________________________________________                      </w:t>
      </w:r>
      <w:proofErr w:type="gramStart"/>
      <w:r w:rsidRPr="0021280E">
        <w:rPr>
          <w:rFonts w:ascii="Times New Roman" w:eastAsia="Calibri" w:hAnsi="Times New Roman" w:cs="Times New Roman"/>
          <w:sz w:val="18"/>
          <w:szCs w:val="18"/>
        </w:rPr>
        <w:t xml:space="preserve">( </w:t>
      </w:r>
      <w:proofErr w:type="gramEnd"/>
      <w:r w:rsidRPr="0021280E">
        <w:rPr>
          <w:rFonts w:ascii="Times New Roman" w:eastAsia="Calibri" w:hAnsi="Times New Roman" w:cs="Times New Roman"/>
          <w:sz w:val="18"/>
          <w:szCs w:val="18"/>
        </w:rPr>
        <w:t>наименование, должность, фамилия, имя, отчество)</w:t>
      </w:r>
    </w:p>
    <w:p w:rsidR="0021280E" w:rsidRPr="0021280E" w:rsidRDefault="0021280E" w:rsidP="0021280E">
      <w:pPr>
        <w:spacing w:after="0" w:line="276" w:lineRule="auto"/>
        <w:ind w:left="-567" w:firstLine="425"/>
        <w:jc w:val="center"/>
        <w:rPr>
          <w:rFonts w:ascii="Times New Roman" w:eastAsia="Calibri" w:hAnsi="Times New Roman" w:cs="Times New Roman"/>
        </w:rPr>
      </w:pPr>
      <w:r w:rsidRPr="0021280E">
        <w:rPr>
          <w:rFonts w:ascii="Times New Roman" w:eastAsia="Calibri" w:hAnsi="Times New Roman" w:cs="Times New Roman"/>
        </w:rPr>
        <w:t>_______________________________________________________________________________________________</w:t>
      </w: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jc w:val="center"/>
        <w:rPr>
          <w:rFonts w:ascii="Times New Roman" w:eastAsia="Calibri" w:hAnsi="Times New Roman" w:cs="Times New Roman"/>
          <w:sz w:val="18"/>
          <w:szCs w:val="18"/>
        </w:rPr>
      </w:pPr>
      <w:r w:rsidRPr="0021280E">
        <w:rPr>
          <w:rFonts w:ascii="Times New Roman" w:eastAsia="Calibri" w:hAnsi="Times New Roman" w:cs="Times New Roman"/>
          <w:sz w:val="28"/>
          <w:szCs w:val="28"/>
        </w:rPr>
        <w:t xml:space="preserve">Основание для проведения работ по пересадке деревьев и кустарников _____________________________________________________________________________ _____________________________________________________________________________ _____________________________________________________________________________ Разрешается пересадка ________________________________________________________ _____________________________________________________________________________ </w:t>
      </w:r>
      <w:r w:rsidRPr="0021280E">
        <w:rPr>
          <w:rFonts w:ascii="Times New Roman" w:eastAsia="Calibri" w:hAnsi="Times New Roman" w:cs="Times New Roman"/>
          <w:sz w:val="18"/>
          <w:szCs w:val="18"/>
        </w:rPr>
        <w:t>(деревьев кустарников растущей, сухостойной, ветровальной древесины и др.)</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Состав насаждений, подлежащих пересадке________________________________________ _____________________________________________________________________________ _____________________________________________________________________________ </w:t>
      </w:r>
      <w:r w:rsidRPr="0021280E">
        <w:rPr>
          <w:rFonts w:ascii="Times New Roman" w:eastAsia="Calibri" w:hAnsi="Times New Roman" w:cs="Times New Roman"/>
          <w:sz w:val="28"/>
          <w:szCs w:val="28"/>
        </w:rPr>
        <w:lastRenderedPageBreak/>
        <w:t xml:space="preserve">_____________________________________________________________________________ Примечание: __________________________________________________________________ </w:t>
      </w:r>
    </w:p>
    <w:p w:rsidR="0021280E" w:rsidRPr="0021280E" w:rsidRDefault="0021280E" w:rsidP="0021280E">
      <w:pPr>
        <w:spacing w:after="0" w:line="276" w:lineRule="auto"/>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Глава Администрации </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Васильево-Ханжоновского</w:t>
      </w: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сельского поселения                                     _________________                С. Н. </w:t>
      </w:r>
      <w:proofErr w:type="spellStart"/>
      <w:r w:rsidRPr="0021280E">
        <w:rPr>
          <w:rFonts w:ascii="Times New Roman" w:eastAsia="Calibri" w:hAnsi="Times New Roman" w:cs="Times New Roman"/>
          <w:sz w:val="28"/>
          <w:szCs w:val="28"/>
        </w:rPr>
        <w:t>Зацарная</w:t>
      </w:r>
      <w:proofErr w:type="spellEnd"/>
      <w:r w:rsidRPr="0021280E">
        <w:rPr>
          <w:rFonts w:ascii="Times New Roman" w:eastAsia="Calibri" w:hAnsi="Times New Roman" w:cs="Times New Roman"/>
          <w:sz w:val="28"/>
          <w:szCs w:val="28"/>
        </w:rPr>
        <w:t xml:space="preserve"> </w:t>
      </w:r>
    </w:p>
    <w:p w:rsidR="0021280E" w:rsidRPr="0021280E" w:rsidRDefault="0021280E" w:rsidP="0021280E">
      <w:pPr>
        <w:spacing w:after="0" w:line="276" w:lineRule="auto"/>
        <w:ind w:left="-567"/>
        <w:rPr>
          <w:rFonts w:ascii="Times New Roman" w:eastAsia="Calibri" w:hAnsi="Times New Roman" w:cs="Times New Roman"/>
          <w:sz w:val="20"/>
          <w:szCs w:val="20"/>
        </w:rPr>
      </w:pPr>
      <w:r w:rsidRPr="0021280E">
        <w:rPr>
          <w:rFonts w:ascii="Times New Roman" w:eastAsia="Calibri" w:hAnsi="Times New Roman" w:cs="Times New Roman"/>
          <w:sz w:val="20"/>
          <w:szCs w:val="20"/>
        </w:rPr>
        <w:t xml:space="preserve">                                                                                                                      (подпись) </w:t>
      </w:r>
    </w:p>
    <w:p w:rsidR="0021280E" w:rsidRDefault="0021280E" w:rsidP="0021280E">
      <w:pPr>
        <w:spacing w:after="0" w:line="276" w:lineRule="auto"/>
        <w:ind w:left="-567"/>
        <w:rPr>
          <w:rFonts w:ascii="Times New Roman" w:eastAsia="Calibri" w:hAnsi="Times New Roman" w:cs="Times New Roman"/>
          <w:sz w:val="28"/>
          <w:szCs w:val="28"/>
        </w:rPr>
      </w:pPr>
    </w:p>
    <w:p w:rsidR="0021280E" w:rsidRDefault="0021280E" w:rsidP="0021280E">
      <w:pPr>
        <w:spacing w:after="0" w:line="276" w:lineRule="auto"/>
        <w:ind w:left="-567"/>
        <w:rPr>
          <w:rFonts w:ascii="Times New Roman" w:eastAsia="Calibri" w:hAnsi="Times New Roman" w:cs="Times New Roman"/>
          <w:sz w:val="28"/>
          <w:szCs w:val="28"/>
        </w:rPr>
      </w:pPr>
    </w:p>
    <w:p w:rsidR="0021280E" w:rsidRDefault="0021280E" w:rsidP="0021280E">
      <w:pPr>
        <w:spacing w:after="0" w:line="276" w:lineRule="auto"/>
        <w:ind w:left="-567"/>
        <w:rPr>
          <w:rFonts w:ascii="Times New Roman" w:eastAsia="Calibri" w:hAnsi="Times New Roman" w:cs="Times New Roman"/>
          <w:sz w:val="28"/>
          <w:szCs w:val="28"/>
        </w:rPr>
      </w:pPr>
    </w:p>
    <w:p w:rsidR="0021280E" w:rsidRDefault="0021280E" w:rsidP="0021280E">
      <w:pPr>
        <w:spacing w:after="0" w:line="276" w:lineRule="auto"/>
        <w:ind w:left="-567"/>
        <w:rPr>
          <w:rFonts w:ascii="Times New Roman" w:eastAsia="Calibri" w:hAnsi="Times New Roman" w:cs="Times New Roman"/>
          <w:sz w:val="28"/>
          <w:szCs w:val="28"/>
        </w:rPr>
      </w:pPr>
    </w:p>
    <w:p w:rsidR="0021280E" w:rsidRDefault="0021280E" w:rsidP="0021280E">
      <w:pPr>
        <w:spacing w:after="0" w:line="276" w:lineRule="auto"/>
        <w:ind w:left="-567"/>
        <w:rPr>
          <w:rFonts w:ascii="Times New Roman" w:eastAsia="Calibri" w:hAnsi="Times New Roman" w:cs="Times New Roman"/>
          <w:sz w:val="28"/>
          <w:szCs w:val="28"/>
        </w:rPr>
      </w:pPr>
    </w:p>
    <w:p w:rsidR="0021280E" w:rsidRDefault="0021280E" w:rsidP="0021280E">
      <w:pPr>
        <w:spacing w:after="0" w:line="276" w:lineRule="auto"/>
        <w:ind w:left="-567"/>
        <w:rPr>
          <w:rFonts w:ascii="Times New Roman" w:eastAsia="Calibri" w:hAnsi="Times New Roman" w:cs="Times New Roman"/>
          <w:sz w:val="28"/>
          <w:szCs w:val="28"/>
        </w:rPr>
      </w:pPr>
    </w:p>
    <w:p w:rsidR="0021280E" w:rsidRDefault="0021280E" w:rsidP="0021280E">
      <w:pPr>
        <w:spacing w:after="0" w:line="276" w:lineRule="auto"/>
        <w:ind w:left="-567"/>
        <w:rPr>
          <w:rFonts w:ascii="Times New Roman" w:eastAsia="Calibri" w:hAnsi="Times New Roman" w:cs="Times New Roman"/>
          <w:sz w:val="28"/>
          <w:szCs w:val="28"/>
        </w:rPr>
      </w:pPr>
    </w:p>
    <w:p w:rsidR="0021280E" w:rsidRDefault="0021280E" w:rsidP="0021280E">
      <w:pPr>
        <w:spacing w:after="0" w:line="276" w:lineRule="auto"/>
        <w:ind w:left="-567"/>
        <w:rPr>
          <w:rFonts w:ascii="Times New Roman" w:eastAsia="Calibri" w:hAnsi="Times New Roman" w:cs="Times New Roman"/>
          <w:sz w:val="28"/>
          <w:szCs w:val="28"/>
        </w:rPr>
      </w:pPr>
    </w:p>
    <w:p w:rsidR="0021280E" w:rsidRDefault="0021280E" w:rsidP="0021280E">
      <w:pPr>
        <w:spacing w:after="0" w:line="276" w:lineRule="auto"/>
        <w:ind w:left="-567"/>
        <w:rPr>
          <w:rFonts w:ascii="Times New Roman" w:eastAsia="Calibri" w:hAnsi="Times New Roman" w:cs="Times New Roman"/>
          <w:sz w:val="28"/>
          <w:szCs w:val="28"/>
        </w:rPr>
      </w:pPr>
    </w:p>
    <w:p w:rsid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p>
    <w:p w:rsidR="0021280E" w:rsidRPr="0021280E" w:rsidRDefault="0021280E" w:rsidP="0021280E">
      <w:pPr>
        <w:spacing w:after="0" w:line="276" w:lineRule="auto"/>
        <w:ind w:left="-567"/>
        <w:rPr>
          <w:rFonts w:ascii="Times New Roman" w:eastAsia="Calibri" w:hAnsi="Times New Roman" w:cs="Times New Roman"/>
          <w:sz w:val="28"/>
          <w:szCs w:val="28"/>
        </w:rPr>
      </w:pPr>
      <w:r w:rsidRPr="0021280E">
        <w:rPr>
          <w:rFonts w:ascii="Times New Roman" w:eastAsia="Calibri" w:hAnsi="Times New Roman" w:cs="Times New Roman"/>
          <w:sz w:val="28"/>
          <w:szCs w:val="28"/>
        </w:rPr>
        <w:t xml:space="preserve">                             </w:t>
      </w:r>
    </w:p>
    <w:p w:rsidR="0021280E" w:rsidRPr="0021280E" w:rsidRDefault="0021280E" w:rsidP="0021280E">
      <w:pPr>
        <w:spacing w:after="0" w:line="276" w:lineRule="auto"/>
        <w:ind w:left="-567"/>
        <w:rPr>
          <w:rFonts w:ascii="Times New Roman" w:eastAsia="Calibri" w:hAnsi="Times New Roman" w:cs="Times New Roman"/>
          <w:sz w:val="28"/>
          <w:szCs w:val="28"/>
        </w:rPr>
      </w:pPr>
    </w:p>
    <w:p w:rsidR="003F3F1B" w:rsidRDefault="003F3F1B"/>
    <w:sectPr w:rsidR="003F3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70"/>
    <w:rsid w:val="0021280E"/>
    <w:rsid w:val="003F3F1B"/>
    <w:rsid w:val="00420150"/>
    <w:rsid w:val="00A37570"/>
    <w:rsid w:val="00B32F55"/>
    <w:rsid w:val="00D91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uniq15096855994544803042&amp;from=yandex.ru%3Bsearch%2F%3Bweb%3B%3B&amp;text=&amp;etext=1594.kijIUNzSwlOtfNkXUgJ-cbO3RAhbujpXuy4H9RR8XXVPDfpxmgIeKbR6E0r0UsY8dgyRawHpSafnHdrR7efx46aeaz9spufJ4r-Ro_1LSci1yss72qAWVnxhPkM07i6vPB_kp48uPJJldmGlyhY4NSUSzxRyLiIbn-292EbfO_I.f861d6c5b5427173418a00a1d2c26a07ebaa348b&amp;uuid=&amp;state=PEtFfuTeVD4jaxywoSUvtJXex15Wcbo_PN27SaXvvNSrjOss3Xh6TRkVp9nw1WgJ&amp;&amp;cst=AiuY0DBWFJ4EhnbxqmjDhWgb0WGkwcFnL6x-Y65SjZgpGUUa0rG251yCqMW4lrmcZJMUcCWop-rSg3c8gWcHMD_QgOcRlUW48iRJO8eozOS0OSNfcTy2dI-z0wiwk_fsny-9acIUOvEmrDalt8R0sO0Py-uGQ-igYDVhNmHeFlc,&amp;data=UlNrNmk5WktYejR0eWJFYk1LdmtxbVBxc01pWjFBSFRNOE5fZUNUdzJmVHdsdU9VbWRTRkRmeFNmQklpTzFKeDNZaWJIRWxnckNnbzNUUElmOXlRRnNoVWV1U3VGNGp5dE5fVk5fbFV3ajgs&amp;sign=82ded9369844916e9aa4e1dfe49c7a7f&amp;keyno=0&amp;b64e=2&amp;ref=orjY4mGPRjk5boDnW0uvlrrd71vZw9kpVBUyA8nmgRGT7nGqYMoHxksAT0PYQ7I7RZmJpxGW4dAbAfNqcBGbW9uJ_sHbG4AemkVNwnGsg1N4tJ6MzHiEk5WJ8Lm2DlESAIcJqqLSSGeGhAjgORbixtMIur5F7DJ4QbZP51v0yqY_555PRnBFsaUp-cO94O5YIjdBAVjGywxGBptbAeNXg_4Uk_0lUXYXI8UaUFjILP_AtaHalq4bDeLVkaInpXXDPukD4bxLYSWDOJ26EVPsIDu-spsJ0imtHw5qt4RdUgu6wpAgWVT32zx3HoacRgV77yljQ21I__s4GQWIiawmAheRHqFEUAIwmag9Kn4ok7axLSQqNRJugpS8k7i1mWi6DXJG33Fg0HZTKGf1RQsvras0Xh415HCmr36qkNagesmxasatI5ZantA0LIQrL9SAr-oA-dCeCqpI4Tnk-61-5hSnjmvhZcij2T3vl03Vcith80BIKNtG2w,,&amp;l10n=ru&amp;cts=1509704420320&amp;mc=3.6820058147602133" TargetMode="External"/><Relationship Id="rId3" Type="http://schemas.openxmlformats.org/officeDocument/2006/relationships/settings" Target="settings.xml"/><Relationship Id="rId7" Type="http://schemas.openxmlformats.org/officeDocument/2006/relationships/hyperlink" Target="http://docs.cntd.ru/document/4990939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22801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6784</Words>
  <Characters>38674</Characters>
  <Application>Microsoft Office Word</Application>
  <DocSecurity>0</DocSecurity>
  <Lines>322</Lines>
  <Paragraphs>90</Paragraphs>
  <ScaleCrop>false</ScaleCrop>
  <Company/>
  <LinksUpToDate>false</LinksUpToDate>
  <CharactersWithSpaces>45368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vinta</dc:creator>
  <cp:keywords/>
  <dc:description/>
  <cp:lastModifiedBy>User</cp:lastModifiedBy>
  <cp:revision>6</cp:revision>
  <dcterms:created xsi:type="dcterms:W3CDTF">2018-01-09T11:34:00Z</dcterms:created>
  <dcterms:modified xsi:type="dcterms:W3CDTF">2018-01-10T08:10:00Z</dcterms:modified>
</cp:coreProperties>
</file>