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E9" w:rsidRDefault="003772E9" w:rsidP="00801CF3"/>
    <w:p w:rsidR="003772E9" w:rsidRDefault="001B0433" w:rsidP="00801C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В_Ханжонково" style="position:absolute;margin-left:208.05pt;margin-top:0;width:65.25pt;height:75pt;z-index:1;visibility:visible">
            <v:imagedata r:id="rId6" o:title=""/>
            <w10:wrap type="square" side="right"/>
          </v:shape>
        </w:pict>
      </w:r>
    </w:p>
    <w:p w:rsidR="003772E9" w:rsidRDefault="003772E9" w:rsidP="00801CF3">
      <w:pPr>
        <w:jc w:val="center"/>
        <w:rPr>
          <w:b/>
          <w:sz w:val="44"/>
          <w:szCs w:val="44"/>
        </w:rPr>
      </w:pPr>
    </w:p>
    <w:p w:rsidR="003772E9" w:rsidRDefault="003772E9" w:rsidP="00801CF3">
      <w:pPr>
        <w:jc w:val="center"/>
        <w:rPr>
          <w:b/>
          <w:sz w:val="44"/>
          <w:szCs w:val="44"/>
        </w:rPr>
      </w:pPr>
    </w:p>
    <w:p w:rsidR="003772E9" w:rsidRDefault="003772E9" w:rsidP="00801CF3">
      <w:pPr>
        <w:jc w:val="center"/>
        <w:rPr>
          <w:b/>
          <w:sz w:val="44"/>
          <w:szCs w:val="44"/>
        </w:rPr>
      </w:pPr>
    </w:p>
    <w:p w:rsidR="003772E9" w:rsidRDefault="003772E9" w:rsidP="00801C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3772E9" w:rsidRDefault="003772E9" w:rsidP="00801CF3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3772E9" w:rsidRDefault="003772E9" w:rsidP="00801CF3">
      <w:pPr>
        <w:jc w:val="center"/>
        <w:rPr>
          <w:rFonts w:ascii="Arial" w:hAnsi="Arial"/>
          <w:b/>
        </w:rPr>
      </w:pPr>
    </w:p>
    <w:p w:rsidR="003772E9" w:rsidRDefault="003772E9" w:rsidP="00801C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3772E9" w:rsidRDefault="003772E9" w:rsidP="00801C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</w:t>
      </w:r>
      <w:proofErr w:type="spellStart"/>
      <w:r>
        <w:rPr>
          <w:b/>
          <w:sz w:val="32"/>
          <w:szCs w:val="32"/>
        </w:rPr>
        <w:t>Ханжоновка</w:t>
      </w:r>
      <w:proofErr w:type="spellEnd"/>
      <w:r>
        <w:rPr>
          <w:b/>
          <w:sz w:val="32"/>
          <w:szCs w:val="32"/>
        </w:rPr>
        <w:t xml:space="preserve"> </w:t>
      </w:r>
    </w:p>
    <w:p w:rsidR="003772E9" w:rsidRPr="001B0433" w:rsidRDefault="003772E9" w:rsidP="00801C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«25»    09        2019 </w:t>
      </w:r>
      <w:r w:rsidRPr="001B0433">
        <w:rPr>
          <w:color w:val="000000"/>
          <w:sz w:val="28"/>
        </w:rPr>
        <w:t>года</w:t>
      </w:r>
      <w:r w:rsidRPr="001B0433">
        <w:rPr>
          <w:color w:val="000000"/>
          <w:sz w:val="28"/>
          <w:szCs w:val="28"/>
        </w:rPr>
        <w:t xml:space="preserve">                                                                            № 56</w:t>
      </w:r>
    </w:p>
    <w:p w:rsidR="003772E9" w:rsidRDefault="003772E9" w:rsidP="00801CF3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1B0433" w:rsidRDefault="003772E9" w:rsidP="001B043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схемы расположения земельного участка на кадастровом плане территории в целях его образования путем раздела, местоположения: Ростовская область, Неклиновский район, западнее с. Васильево-</w:t>
      </w:r>
      <w:proofErr w:type="spellStart"/>
      <w:r>
        <w:rPr>
          <w:b/>
          <w:color w:val="000000"/>
          <w:sz w:val="28"/>
          <w:szCs w:val="28"/>
        </w:rPr>
        <w:t>Ханжоновка</w:t>
      </w:r>
      <w:proofErr w:type="spellEnd"/>
      <w:r w:rsidRPr="002317B3">
        <w:rPr>
          <w:b/>
          <w:color w:val="000000"/>
          <w:sz w:val="28"/>
          <w:szCs w:val="28"/>
        </w:rPr>
        <w:t xml:space="preserve">» </w:t>
      </w:r>
    </w:p>
    <w:p w:rsidR="001B0433" w:rsidRDefault="001B0433" w:rsidP="001B043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3772E9">
        <w:rPr>
          <w:sz w:val="28"/>
          <w:szCs w:val="28"/>
        </w:rPr>
        <w:t xml:space="preserve">В соответствии со ст. 11.4 Земельного кодекса Российской Федерации №136-ФЗ от 25.10.2001, руководствуясь Федеральными законами от 18.06.2001 № 78-ФЗ «О землеустройстве», от 24.07.2007 №221- ФЗ «О государственном кадастре недвижимости», от 13.07.2015 №218-ФЗ  «О государственной регистрации недвижимости»,  Уставом Васильево-Ханжоновского сельского поселения, </w:t>
      </w:r>
    </w:p>
    <w:p w:rsidR="003772E9" w:rsidRPr="002317B3" w:rsidRDefault="001B0433" w:rsidP="001B04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772E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3772E9" w:rsidRPr="00DB0296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</w:t>
      </w:r>
      <w:r w:rsidR="003772E9" w:rsidRPr="00DB0296">
        <w:rPr>
          <w:b/>
          <w:sz w:val="28"/>
          <w:szCs w:val="28"/>
        </w:rPr>
        <w:t>:</w:t>
      </w:r>
    </w:p>
    <w:p w:rsidR="003772E9" w:rsidRDefault="003772E9" w:rsidP="006014E4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Согласовать схему расположения земельного участка на кадастровом плане территории, с условным кадастровым номером 61:26:0600010:ЗУ1 в границах указанных на схеме земельного участка являющейся приложением к данному постановлению, образование путем раздела земельного участка с кадастровым номером 61:26:0600010:520, площадью 107 187кв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 xml:space="preserve"> согласно приложения.</w:t>
      </w:r>
    </w:p>
    <w:p w:rsidR="003772E9" w:rsidRPr="006014E4" w:rsidRDefault="003772E9" w:rsidP="006014E4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Земельный участок  с условным кадастровым номером 61:26:0600010:ЗУ</w:t>
      </w:r>
      <w:proofErr w:type="gramStart"/>
      <w:r>
        <w:rPr>
          <w:sz w:val="28"/>
          <w:szCs w:val="28"/>
          <w:lang w:eastAsia="en-US"/>
        </w:rPr>
        <w:t>1</w:t>
      </w:r>
      <w:proofErr w:type="gramEnd"/>
    </w:p>
    <w:p w:rsidR="003772E9" w:rsidRPr="001B0433" w:rsidRDefault="003772E9" w:rsidP="00801CF3">
      <w:pPr>
        <w:rPr>
          <w:sz w:val="28"/>
          <w:szCs w:val="28"/>
        </w:rPr>
      </w:pPr>
      <w:r w:rsidRPr="001B0433">
        <w:rPr>
          <w:sz w:val="28"/>
          <w:szCs w:val="28"/>
        </w:rPr>
        <w:t xml:space="preserve">                     - категория земель: земли сельскохозяйственного назначения </w:t>
      </w:r>
    </w:p>
    <w:p w:rsidR="003772E9" w:rsidRPr="001B0433" w:rsidRDefault="003772E9" w:rsidP="00801CF3">
      <w:pPr>
        <w:rPr>
          <w:sz w:val="28"/>
          <w:szCs w:val="28"/>
        </w:rPr>
      </w:pPr>
      <w:r w:rsidRPr="001B0433">
        <w:rPr>
          <w:sz w:val="28"/>
          <w:szCs w:val="28"/>
        </w:rPr>
        <w:t xml:space="preserve">                     - </w:t>
      </w:r>
      <w:proofErr w:type="gramStart"/>
      <w:r w:rsidRPr="001B0433">
        <w:rPr>
          <w:sz w:val="28"/>
          <w:szCs w:val="28"/>
        </w:rPr>
        <w:t>разрешенное</w:t>
      </w:r>
      <w:proofErr w:type="gramEnd"/>
      <w:r w:rsidRPr="001B0433">
        <w:rPr>
          <w:sz w:val="28"/>
          <w:szCs w:val="28"/>
        </w:rPr>
        <w:t xml:space="preserve"> использования: для сельскохозяйственного производства </w:t>
      </w:r>
    </w:p>
    <w:p w:rsidR="003772E9" w:rsidRPr="001B0433" w:rsidRDefault="003772E9" w:rsidP="00801CF3">
      <w:pPr>
        <w:rPr>
          <w:sz w:val="28"/>
          <w:szCs w:val="28"/>
        </w:rPr>
      </w:pPr>
      <w:r w:rsidRPr="001B0433">
        <w:rPr>
          <w:sz w:val="28"/>
          <w:szCs w:val="28"/>
        </w:rPr>
        <w:t xml:space="preserve">                     - площадь земельного участка 97400 </w:t>
      </w:r>
      <w:proofErr w:type="spellStart"/>
      <w:r w:rsidRPr="001B0433">
        <w:rPr>
          <w:sz w:val="28"/>
          <w:szCs w:val="28"/>
        </w:rPr>
        <w:t>кв.м</w:t>
      </w:r>
      <w:proofErr w:type="spellEnd"/>
      <w:r w:rsidRPr="001B0433">
        <w:rPr>
          <w:sz w:val="28"/>
          <w:szCs w:val="28"/>
        </w:rPr>
        <w:t>.</w:t>
      </w:r>
    </w:p>
    <w:p w:rsidR="003772E9" w:rsidRPr="001B0433" w:rsidRDefault="003772E9" w:rsidP="00801CF3">
      <w:pPr>
        <w:rPr>
          <w:sz w:val="28"/>
          <w:szCs w:val="28"/>
        </w:rPr>
      </w:pPr>
      <w:r w:rsidRPr="001B0433">
        <w:rPr>
          <w:sz w:val="28"/>
          <w:szCs w:val="28"/>
        </w:rPr>
        <w:t xml:space="preserve">                    - место положения земельного участка: Ростовская область, Неклиновский район, западнее с. Васильево-</w:t>
      </w:r>
      <w:proofErr w:type="spellStart"/>
      <w:r w:rsidRPr="001B0433">
        <w:rPr>
          <w:sz w:val="28"/>
          <w:szCs w:val="28"/>
        </w:rPr>
        <w:t>Ханжоновка</w:t>
      </w:r>
      <w:proofErr w:type="spellEnd"/>
      <w:r w:rsidRPr="001B0433">
        <w:rPr>
          <w:sz w:val="28"/>
          <w:szCs w:val="28"/>
        </w:rPr>
        <w:t>.</w:t>
      </w:r>
    </w:p>
    <w:p w:rsidR="003772E9" w:rsidRPr="001B0433" w:rsidRDefault="003772E9" w:rsidP="00801CF3">
      <w:pPr>
        <w:rPr>
          <w:sz w:val="28"/>
          <w:szCs w:val="28"/>
        </w:rPr>
      </w:pPr>
      <w:r w:rsidRPr="001B0433">
        <w:rPr>
          <w:sz w:val="28"/>
          <w:szCs w:val="28"/>
        </w:rPr>
        <w:t xml:space="preserve">     3.  </w:t>
      </w:r>
      <w:proofErr w:type="gramStart"/>
      <w:r w:rsidRPr="001B0433">
        <w:rPr>
          <w:sz w:val="28"/>
          <w:szCs w:val="28"/>
        </w:rPr>
        <w:t>Контроль за</w:t>
      </w:r>
      <w:proofErr w:type="gramEnd"/>
      <w:r w:rsidRPr="001B0433">
        <w:rPr>
          <w:sz w:val="28"/>
          <w:szCs w:val="28"/>
        </w:rPr>
        <w:t xml:space="preserve"> </w:t>
      </w:r>
      <w:r w:rsidR="001B0433" w:rsidRPr="001B0433">
        <w:rPr>
          <w:sz w:val="28"/>
          <w:szCs w:val="28"/>
        </w:rPr>
        <w:t>вы</w:t>
      </w:r>
      <w:r w:rsidRPr="001B0433">
        <w:rPr>
          <w:sz w:val="28"/>
          <w:szCs w:val="28"/>
        </w:rPr>
        <w:t xml:space="preserve">полнением постановления оставляю за собой. </w:t>
      </w:r>
    </w:p>
    <w:p w:rsidR="003772E9" w:rsidRPr="001B0433" w:rsidRDefault="003772E9" w:rsidP="00801CF3">
      <w:pPr>
        <w:pStyle w:val="1"/>
        <w:jc w:val="both"/>
        <w:rPr>
          <w:bCs/>
          <w:color w:val="000000"/>
          <w:sz w:val="28"/>
          <w:szCs w:val="28"/>
        </w:rPr>
      </w:pPr>
      <w:r w:rsidRPr="001B0433">
        <w:rPr>
          <w:bCs/>
          <w:color w:val="000000"/>
          <w:sz w:val="28"/>
          <w:szCs w:val="28"/>
        </w:rPr>
        <w:t xml:space="preserve">     Глава Администрации</w:t>
      </w:r>
    </w:p>
    <w:p w:rsidR="003772E9" w:rsidRPr="001B0433" w:rsidRDefault="003772E9" w:rsidP="00801CF3">
      <w:pPr>
        <w:pStyle w:val="1"/>
        <w:jc w:val="both"/>
        <w:rPr>
          <w:bCs/>
          <w:color w:val="000000"/>
          <w:sz w:val="28"/>
          <w:szCs w:val="28"/>
        </w:rPr>
      </w:pPr>
      <w:r w:rsidRPr="001B0433">
        <w:rPr>
          <w:bCs/>
          <w:color w:val="000000"/>
          <w:sz w:val="28"/>
          <w:szCs w:val="28"/>
        </w:rPr>
        <w:t xml:space="preserve"> </w:t>
      </w:r>
      <w:r w:rsidR="001B0433">
        <w:rPr>
          <w:bCs/>
          <w:color w:val="000000"/>
          <w:sz w:val="28"/>
          <w:szCs w:val="28"/>
        </w:rPr>
        <w:t xml:space="preserve">    </w:t>
      </w:r>
      <w:r w:rsidRPr="001B0433">
        <w:rPr>
          <w:color w:val="000000"/>
          <w:sz w:val="28"/>
          <w:szCs w:val="28"/>
        </w:rPr>
        <w:t xml:space="preserve">Васильево-Ханжоновского  </w:t>
      </w:r>
    </w:p>
    <w:p w:rsidR="003772E9" w:rsidRPr="001B0433" w:rsidRDefault="003772E9" w:rsidP="00801CF3">
      <w:pPr>
        <w:rPr>
          <w:bCs/>
          <w:color w:val="000000"/>
          <w:sz w:val="28"/>
          <w:szCs w:val="28"/>
        </w:rPr>
      </w:pPr>
      <w:r w:rsidRPr="001B0433">
        <w:rPr>
          <w:bCs/>
          <w:color w:val="000000"/>
          <w:sz w:val="28"/>
          <w:szCs w:val="28"/>
        </w:rPr>
        <w:t xml:space="preserve">   </w:t>
      </w:r>
      <w:r w:rsidR="001B0433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1B0433">
        <w:rPr>
          <w:bCs/>
          <w:color w:val="000000"/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 w:rsidRPr="001B0433">
        <w:rPr>
          <w:bCs/>
          <w:color w:val="000000"/>
          <w:sz w:val="28"/>
          <w:szCs w:val="28"/>
        </w:rPr>
        <w:t>С.Н.Зацарная</w:t>
      </w:r>
      <w:proofErr w:type="spellEnd"/>
      <w:r w:rsidRPr="001B0433">
        <w:rPr>
          <w:bCs/>
          <w:color w:val="000000"/>
          <w:sz w:val="28"/>
          <w:szCs w:val="28"/>
        </w:rPr>
        <w:t xml:space="preserve"> </w:t>
      </w:r>
    </w:p>
    <w:p w:rsidR="003772E9" w:rsidRPr="001B0433" w:rsidRDefault="003772E9">
      <w:pPr>
        <w:rPr>
          <w:sz w:val="28"/>
          <w:szCs w:val="28"/>
        </w:rPr>
      </w:pPr>
    </w:p>
    <w:sectPr w:rsidR="003772E9" w:rsidRPr="001B0433" w:rsidSect="0072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F35"/>
    <w:multiLevelType w:val="hybridMultilevel"/>
    <w:tmpl w:val="9098BD76"/>
    <w:lvl w:ilvl="0" w:tplc="D49854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C94"/>
    <w:rsid w:val="001B0433"/>
    <w:rsid w:val="002317B3"/>
    <w:rsid w:val="003772E9"/>
    <w:rsid w:val="00380C4E"/>
    <w:rsid w:val="006014E4"/>
    <w:rsid w:val="00727F45"/>
    <w:rsid w:val="00795C38"/>
    <w:rsid w:val="007D400C"/>
    <w:rsid w:val="00801CF3"/>
    <w:rsid w:val="00806C94"/>
    <w:rsid w:val="00A24F15"/>
    <w:rsid w:val="00DB0296"/>
    <w:rsid w:val="00E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1CF3"/>
    <w:pPr>
      <w:snapToGrid w:val="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6014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5</cp:revision>
  <cp:lastPrinted>2019-10-01T06:36:00Z</cp:lastPrinted>
  <dcterms:created xsi:type="dcterms:W3CDTF">2019-10-01T05:55:00Z</dcterms:created>
  <dcterms:modified xsi:type="dcterms:W3CDTF">2019-10-02T05:34:00Z</dcterms:modified>
</cp:coreProperties>
</file>