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4A51" w:rsidRPr="00834A51" w:rsidRDefault="00834A51" w:rsidP="00834A51">
      <w:pPr>
        <w:spacing w:after="0" w:line="240" w:lineRule="auto"/>
        <w:ind w:right="481"/>
        <w:rPr>
          <w:rFonts w:ascii="Arial" w:eastAsia="Times New Roman" w:hAnsi="Arial" w:cs="Times New Roman"/>
          <w:sz w:val="36"/>
          <w:szCs w:val="36"/>
          <w:lang w:eastAsia="ru-RU"/>
        </w:rPr>
      </w:pPr>
      <w:r w:rsidRPr="00834A51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F5BF82A" wp14:editId="164C4C4F">
            <wp:simplePos x="0" y="0"/>
            <wp:positionH relativeFrom="column">
              <wp:posOffset>2486025</wp:posOffset>
            </wp:positionH>
            <wp:positionV relativeFrom="paragraph">
              <wp:posOffset>0</wp:posOffset>
            </wp:positionV>
            <wp:extent cx="828675" cy="952500"/>
            <wp:effectExtent l="19050" t="0" r="9525" b="0"/>
            <wp:wrapSquare wrapText="right"/>
            <wp:docPr id="1" name="Рисунок 3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 xml:space="preserve"> </w:t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br w:type="textWrapping" w:clear="all"/>
        <w:t xml:space="preserve"> </w:t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834A51">
        <w:rPr>
          <w:rFonts w:ascii="Arial" w:eastAsia="Times New Roman" w:hAnsi="Arial" w:cs="Times New Roman"/>
          <w:sz w:val="36"/>
          <w:szCs w:val="36"/>
          <w:lang w:eastAsia="ru-RU"/>
        </w:rPr>
        <w:tab/>
      </w:r>
      <w:r w:rsidRPr="00834A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34A51" w:rsidRPr="00834A51" w:rsidRDefault="00834A51" w:rsidP="00834A5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34A5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834A51" w:rsidRPr="00834A51" w:rsidRDefault="00834A51" w:rsidP="00834A5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spellStart"/>
      <w:r w:rsidRPr="00834A5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Неклиновского</w:t>
      </w:r>
      <w:proofErr w:type="spellEnd"/>
      <w:r w:rsidRPr="00834A51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834A51" w:rsidRPr="00834A51" w:rsidRDefault="00834A51" w:rsidP="00834A5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34A51" w:rsidRPr="00834A51" w:rsidRDefault="00834A51" w:rsidP="00834A5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34A51" w:rsidRPr="00834A51" w:rsidRDefault="00834A51" w:rsidP="00834A51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34A51" w:rsidRPr="00834A51" w:rsidRDefault="00834A51" w:rsidP="00834A51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sz w:val="36"/>
          <w:szCs w:val="36"/>
          <w:lang w:eastAsia="ar-SA"/>
        </w:rPr>
      </w:pPr>
      <w:r w:rsidRPr="00834A51">
        <w:rPr>
          <w:rFonts w:ascii="Times New Roman" w:eastAsia="Times New Roman" w:hAnsi="Times New Roman" w:cs="Times New Roman"/>
          <w:i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31750" t="26035" r="2540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900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ПОСТАНОВЛЕНИЕ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4"/>
          <w:lang w:eastAsia="ar-SA"/>
        </w:rPr>
        <w:t>01.09.2017 г.</w:t>
      </w:r>
      <w:r w:rsidRPr="00834A5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834A5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834A5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834A5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834A5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834A5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834A51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           № 50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</w:tblGrid>
      <w:tr w:rsidR="00834A51" w:rsidRPr="00834A51" w:rsidTr="00955AB0">
        <w:tc>
          <w:tcPr>
            <w:tcW w:w="5868" w:type="dxa"/>
          </w:tcPr>
          <w:p w:rsidR="00834A51" w:rsidRPr="00834A51" w:rsidRDefault="00834A51" w:rsidP="00834A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34A5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«О подготовке объектов социальной сферы </w:t>
            </w:r>
          </w:p>
          <w:p w:rsidR="00834A51" w:rsidRPr="00834A51" w:rsidRDefault="00834A51" w:rsidP="00834A51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34A5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к отопительному периоду 2017-2018 г. на </w:t>
            </w:r>
            <w:proofErr w:type="gramStart"/>
            <w:r w:rsidRPr="00834A5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территории  Васильево</w:t>
            </w:r>
            <w:proofErr w:type="gramEnd"/>
            <w:r w:rsidRPr="00834A51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-Ханжоновского сельского поселения»</w:t>
            </w:r>
          </w:p>
          <w:p w:rsidR="00834A51" w:rsidRPr="00834A51" w:rsidRDefault="00834A51" w:rsidP="00834A51">
            <w:pPr>
              <w:tabs>
                <w:tab w:val="center" w:pos="467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своевременной и качественной подготовки объектов социальной сферы, расположенных на территории </w:t>
      </w:r>
      <w:r w:rsidRPr="00834A5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Васильево-Ханжоновского 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поселения,  к осенне-зимнему периоду 2016-2017 годов, руководствуясь  Федеральным законом от 06.10.2003г. № 131-ФЗ «Об общих принципах организации местного самоуправления в Российской Федерации»,  Приказом Министерства энергетики Российской Федерации от 12 марта 2013 года № 103 «Об утверждении Правил оценки готовности к отопительному периоду», Уставом муниципального образования «</w:t>
      </w:r>
      <w:r w:rsidRPr="00834A51">
        <w:rPr>
          <w:rFonts w:ascii="Times New Roman" w:eastAsia="Times New Roman" w:hAnsi="Times New Roman" w:cs="Times New Roman"/>
          <w:sz w:val="24"/>
          <w:szCs w:val="28"/>
          <w:lang w:eastAsia="ar-SA"/>
        </w:rPr>
        <w:t>Васильево-Ханжоновского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постановляю: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834A51">
        <w:rPr>
          <w:rFonts w:ascii="Calibri" w:eastAsia="Calibri" w:hAnsi="Calibri" w:cs="Times New Roman"/>
          <w:sz w:val="28"/>
          <w:szCs w:val="28"/>
          <w:lang w:eastAsia="ru-RU"/>
        </w:rPr>
        <w:t xml:space="preserve">       1. Создать и утвердить постоянно действующий штаб по подготовке к осенне-зимнему периоду объектов социальной </w:t>
      </w:r>
      <w:proofErr w:type="gramStart"/>
      <w:r w:rsidRPr="00834A51">
        <w:rPr>
          <w:rFonts w:ascii="Calibri" w:eastAsia="Calibri" w:hAnsi="Calibri" w:cs="Times New Roman"/>
          <w:sz w:val="28"/>
          <w:szCs w:val="28"/>
          <w:lang w:eastAsia="ru-RU"/>
        </w:rPr>
        <w:t>сферы,  расположенных</w:t>
      </w:r>
      <w:proofErr w:type="gramEnd"/>
      <w:r w:rsidRPr="00834A51">
        <w:rPr>
          <w:rFonts w:ascii="Calibri" w:eastAsia="Calibri" w:hAnsi="Calibri" w:cs="Times New Roman"/>
          <w:sz w:val="28"/>
          <w:szCs w:val="28"/>
          <w:lang w:eastAsia="ru-RU"/>
        </w:rPr>
        <w:t xml:space="preserve"> на территории Васильево-Ханжоновского сельского поселения. (Приложение№1)</w:t>
      </w:r>
    </w:p>
    <w:p w:rsidR="00834A51" w:rsidRPr="00834A51" w:rsidRDefault="00834A51" w:rsidP="00834A51">
      <w:pPr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  </w:t>
      </w:r>
      <w:proofErr w:type="gramStart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 положение</w:t>
      </w:r>
      <w:proofErr w:type="gramEnd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 комиссии по проверке готовности к работе  отопительных систем на предприятиях и организациях в осенне-зимний период находящихся на территории поселения согласно приложению 2.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 Утвердить план мероприятий по подготовке   объектов социальной сферы, расположенных на территории</w:t>
      </w:r>
      <w:r w:rsidRPr="00834A5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Васильево-</w:t>
      </w:r>
      <w:proofErr w:type="gramStart"/>
      <w:r w:rsidRPr="00834A51">
        <w:rPr>
          <w:rFonts w:ascii="Times New Roman" w:eastAsia="Times New Roman" w:hAnsi="Times New Roman" w:cs="Times New Roman"/>
          <w:sz w:val="24"/>
          <w:szCs w:val="28"/>
          <w:lang w:eastAsia="ar-SA"/>
        </w:rPr>
        <w:t>Ханжоновского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</w:t>
      </w:r>
      <w:proofErr w:type="gramEnd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поселения, к эксплуатации    в зимний период. (Приложение №3)                                                                                                                                                                      </w:t>
      </w:r>
    </w:p>
    <w:p w:rsidR="00834A51" w:rsidRPr="00834A51" w:rsidRDefault="00834A51" w:rsidP="00834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4. Установить единый срок готовности объектов социальной </w:t>
      </w:r>
      <w:proofErr w:type="gramStart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сферы ,</w:t>
      </w:r>
      <w:proofErr w:type="gramEnd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расположенных на территории </w:t>
      </w:r>
      <w:r w:rsidRPr="00834A51">
        <w:rPr>
          <w:rFonts w:ascii="Times New Roman" w:eastAsia="Times New Roman" w:hAnsi="Times New Roman" w:cs="Times New Roman"/>
          <w:sz w:val="24"/>
          <w:szCs w:val="28"/>
          <w:lang w:eastAsia="ar-SA"/>
        </w:rPr>
        <w:t>Васильево-Ханжоновского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поселения- 1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2017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834A51" w:rsidRPr="00834A51" w:rsidRDefault="00834A51" w:rsidP="00834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5. Штабу по подготовке к зимнему </w:t>
      </w:r>
      <w:proofErr w:type="gramStart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периоду  объектов</w:t>
      </w:r>
      <w:proofErr w:type="gramEnd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социальной сферы, находящихся на территории </w:t>
      </w:r>
      <w:r w:rsidRPr="00834A51">
        <w:rPr>
          <w:rFonts w:ascii="Times New Roman" w:eastAsia="Times New Roman" w:hAnsi="Times New Roman" w:cs="Times New Roman"/>
          <w:sz w:val="24"/>
          <w:szCs w:val="28"/>
          <w:lang w:eastAsia="ar-SA"/>
        </w:rPr>
        <w:t>Васильево-Ханжоновского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два раза в месяц проводить рабочие заседания (далее Штаб). На заседаниях Штаб заслушивает отчеты руководителей, ответственных за подготовку объектов жилищно-коммунального хозяйства, к осенне-зимнему периоду 2017-2018 годов, и координируют их работу.</w:t>
      </w:r>
    </w:p>
    <w:p w:rsidR="00834A51" w:rsidRPr="00834A51" w:rsidRDefault="00834A51" w:rsidP="00834A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6. Контроль за исполнением настоящего постановления оставляю за собой.</w:t>
      </w:r>
    </w:p>
    <w:p w:rsidR="00834A51" w:rsidRPr="00834A51" w:rsidRDefault="00834A51" w:rsidP="00834A5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 Администрации</w:t>
      </w: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Васильево-Ханжоновского </w:t>
      </w: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сельского поселения</w:t>
      </w:r>
      <w:r w:rsidRPr="0083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83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83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83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83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С.Н. </w:t>
      </w:r>
      <w:proofErr w:type="spellStart"/>
      <w:r w:rsidRPr="00834A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Зацарная</w:t>
      </w:r>
      <w:proofErr w:type="spellEnd"/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0"/>
        </w:tabs>
        <w:suppressAutoHyphens/>
        <w:spacing w:after="0" w:line="240" w:lineRule="auto"/>
        <w:ind w:right="38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834A51">
        <w:rPr>
          <w:rFonts w:ascii="Calibri" w:eastAsia="Calibri" w:hAnsi="Calibri" w:cs="Times New Roman"/>
          <w:sz w:val="24"/>
          <w:szCs w:val="24"/>
          <w:lang w:eastAsia="ru-RU"/>
        </w:rPr>
        <w:t>Приложение №1</w:t>
      </w: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A5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№ 50 от 01.09.2017 г.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ШТАБ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подготовке объектов социальной сферы, находящихся на территории Васильево-Ханжоновского сельского поселения к осенне-зимнему периоду 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2017-2018 г.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42"/>
      </w:tblGrid>
      <w:tr w:rsidR="00834A51" w:rsidRPr="00834A51" w:rsidTr="00955AB0">
        <w:tc>
          <w:tcPr>
            <w:tcW w:w="2553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Зацарная</w:t>
            </w:r>
            <w:proofErr w:type="spellEnd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С.Н..</w:t>
            </w:r>
            <w:proofErr w:type="gramEnd"/>
          </w:p>
        </w:tc>
        <w:tc>
          <w:tcPr>
            <w:tcW w:w="7231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комиссии – Глава Администрации Васильево-Ханжоновского сельского поселения </w:t>
            </w:r>
          </w:p>
        </w:tc>
      </w:tr>
      <w:tr w:rsidR="00834A51" w:rsidRPr="00834A51" w:rsidTr="00955AB0">
        <w:tc>
          <w:tcPr>
            <w:tcW w:w="2553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Комашня</w:t>
            </w:r>
            <w:proofErr w:type="spellEnd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С.И.</w:t>
            </w:r>
          </w:p>
        </w:tc>
        <w:tc>
          <w:tcPr>
            <w:tcW w:w="7231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- Депутат собрания депутатов Васильево-Ханжоновского сельского поселения.</w:t>
            </w:r>
          </w:p>
        </w:tc>
      </w:tr>
      <w:tr w:rsidR="00834A51" w:rsidRPr="00834A51" w:rsidTr="00955AB0">
        <w:tc>
          <w:tcPr>
            <w:tcW w:w="2553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Пилипенко </w:t>
            </w:r>
            <w:proofErr w:type="gram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И.С..</w:t>
            </w:r>
            <w:proofErr w:type="gramEnd"/>
          </w:p>
        </w:tc>
        <w:tc>
          <w:tcPr>
            <w:tcW w:w="7231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– ведущий специалист администрации Васильево-Ханжоновского сельского поселения</w:t>
            </w:r>
          </w:p>
        </w:tc>
      </w:tr>
      <w:tr w:rsidR="00834A51" w:rsidRPr="00834A51" w:rsidTr="00955AB0">
        <w:tc>
          <w:tcPr>
            <w:tcW w:w="2553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Мартынова Ю.Ю.</w:t>
            </w:r>
          </w:p>
        </w:tc>
        <w:tc>
          <w:tcPr>
            <w:tcW w:w="7231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–специалист администрации Васильево-Ханжоновского сельского поселения</w:t>
            </w:r>
          </w:p>
        </w:tc>
      </w:tr>
      <w:tr w:rsidR="00834A51" w:rsidRPr="00834A51" w:rsidTr="00955AB0">
        <w:tc>
          <w:tcPr>
            <w:tcW w:w="2553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представитель </w:t>
            </w:r>
            <w:proofErr w:type="spell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Ростехнадзора</w:t>
            </w:r>
            <w:proofErr w:type="spellEnd"/>
          </w:p>
        </w:tc>
        <w:tc>
          <w:tcPr>
            <w:tcW w:w="7231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(по согласованию).</w:t>
            </w:r>
          </w:p>
        </w:tc>
      </w:tr>
      <w:tr w:rsidR="00834A51" w:rsidRPr="00834A51" w:rsidTr="00955AB0">
        <w:tc>
          <w:tcPr>
            <w:tcW w:w="2553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Безуглова В.А.</w:t>
            </w:r>
          </w:p>
        </w:tc>
        <w:tc>
          <w:tcPr>
            <w:tcW w:w="7231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 штаба – Директор МБОУ В.-</w:t>
            </w:r>
            <w:proofErr w:type="spell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Ханжоновская</w:t>
            </w:r>
            <w:proofErr w:type="spellEnd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СОШ (по согласованию)</w:t>
            </w:r>
          </w:p>
        </w:tc>
      </w:tr>
      <w:tr w:rsidR="00834A51" w:rsidRPr="00834A51" w:rsidTr="00955AB0">
        <w:tc>
          <w:tcPr>
            <w:tcW w:w="2553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Денисенко А.С.</w:t>
            </w:r>
          </w:p>
        </w:tc>
        <w:tc>
          <w:tcPr>
            <w:tcW w:w="7231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Член штаба – </w:t>
            </w:r>
            <w:proofErr w:type="gram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 МБУК</w:t>
            </w:r>
            <w:proofErr w:type="gramEnd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В.-</w:t>
            </w:r>
            <w:proofErr w:type="spell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Ханжоновский</w:t>
            </w:r>
            <w:proofErr w:type="spellEnd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ДК (по согласованию)</w:t>
            </w:r>
          </w:p>
        </w:tc>
      </w:tr>
    </w:tbl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Администрации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Васильево-Ханжоновского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сельского поселения                                                                          С.Н. </w:t>
      </w:r>
      <w:proofErr w:type="spellStart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Зацарная</w:t>
      </w:r>
      <w:proofErr w:type="spellEnd"/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834A51">
        <w:rPr>
          <w:rFonts w:ascii="Calibri" w:eastAsia="Calibri" w:hAnsi="Calibri" w:cs="Times New Roman"/>
          <w:sz w:val="24"/>
          <w:szCs w:val="24"/>
          <w:lang w:eastAsia="ru-RU"/>
        </w:rPr>
        <w:t>Приложение №2</w:t>
      </w: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A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№ 50 от 01.09.2017 г. 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Положение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О комиссии по оценки готовности к работе отопительных систем на предприятиях и организациях, находящихся на территории поселения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Общее положение</w:t>
      </w:r>
    </w:p>
    <w:p w:rsidR="00834A51" w:rsidRPr="00834A51" w:rsidRDefault="00834A51" w:rsidP="00834A51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работе в осенне-зимний период 2017-2018 годов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834A51" w:rsidRPr="00834A51" w:rsidRDefault="00834A51" w:rsidP="00834A51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своей деятельности комиссия подчинена главе Васильево-Ханжоновского сельского поселения.</w:t>
      </w:r>
    </w:p>
    <w:p w:rsidR="00834A51" w:rsidRPr="00834A51" w:rsidRDefault="00834A51" w:rsidP="00834A51">
      <w:pPr>
        <w:numPr>
          <w:ilvl w:val="1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комиссия руководствуется Конституцией РФ, Правилами оценки готовности к отопительному периоду, утвержденными приказом Министерства энергетики Российской Федерации от 12.03.2013г. № 103, федеральными и областными законами, нормативными правовыми актами Российской Федерации, Ростовской области.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2. Цели и задачи комиссии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2.1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  в осенне-зимний период 2017-2018 годов.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2.1 задачами комиссии являются: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выявление </w:t>
      </w:r>
      <w:proofErr w:type="gramStart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  нарушений</w:t>
      </w:r>
      <w:proofErr w:type="gramEnd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неполадок энергетических установок, систем водоснабжения и водоотведения.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предоставление информации о подготовке жилищного фонда, объектов социальной сферы и инженерной </w:t>
      </w:r>
      <w:proofErr w:type="gramStart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инфраструктуры  к</w:t>
      </w:r>
      <w:proofErr w:type="gramEnd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работе в зимних условиях.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контроль за ходом подготовки и обеспечением устойчивого функционирования объектов жилищно-коммунального хозяйства и энергетики, расположенных на территории муниципального образования Васильево-Ханжоновского сельского поселения.</w:t>
      </w:r>
    </w:p>
    <w:p w:rsidR="00834A51" w:rsidRPr="00834A51" w:rsidRDefault="00834A51" w:rsidP="00834A51">
      <w:pPr>
        <w:tabs>
          <w:tab w:val="left" w:pos="259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- анализ и оценка хода работ по подготовке объектов социальной сферы, жилищно-коммунального хозяйства и энергетики к осенне-зимнему периоду 2017-2018 годов.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3.  Организация деятельности комиссии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 Положение о комиссии утверждается Главой Администрации Васильево-Ханжоновского сельского поселения.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 Комиссия назначается Главой </w:t>
      </w:r>
      <w:proofErr w:type="gramStart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Васильево</w:t>
      </w:r>
      <w:proofErr w:type="gramEnd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-Ханжоновского сельского поселения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3.3 Комиссия имеет право запрашивать у предприятий, организаций, учреждений независимо от форм собственности, участвующих в тепло, водоснабжении, обслуживании жилищного фонда, необходимую информацию по вопросам относящихся к компетенции комиссии.</w:t>
      </w:r>
    </w:p>
    <w:p w:rsidR="00834A51" w:rsidRPr="00834A51" w:rsidRDefault="00834A51" w:rsidP="00834A5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834A51" w:rsidRPr="00834A51" w:rsidRDefault="00834A51" w:rsidP="00834A51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834A51">
        <w:rPr>
          <w:rFonts w:ascii="Calibri" w:eastAsia="Calibri" w:hAnsi="Calibri" w:cs="Times New Roman"/>
          <w:sz w:val="24"/>
          <w:szCs w:val="24"/>
          <w:lang w:eastAsia="ru-RU"/>
        </w:rPr>
        <w:t>Приложение №3</w:t>
      </w: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A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№ </w:t>
      </w:r>
      <w:proofErr w:type="gramStart"/>
      <w:r w:rsidRPr="00834A51">
        <w:rPr>
          <w:rFonts w:ascii="Times New Roman" w:eastAsia="Times New Roman" w:hAnsi="Times New Roman" w:cs="Times New Roman"/>
          <w:sz w:val="24"/>
          <w:szCs w:val="24"/>
          <w:lang w:eastAsia="ar-SA"/>
        </w:rPr>
        <w:t>50  от</w:t>
      </w:r>
      <w:proofErr w:type="gramEnd"/>
      <w:r w:rsidRPr="00834A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01.09.2017 г. </w:t>
      </w: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подготовки объектов жилищно-коммунального хозяйства и социальной сферы Васильево-Ханжоновского сельского поселения к работе в осенне-зимний период 2017-2018 года.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984"/>
        <w:gridCol w:w="3840"/>
        <w:gridCol w:w="1886"/>
      </w:tblGrid>
      <w:tr w:rsidR="00834A51" w:rsidRPr="00834A51" w:rsidTr="00955AB0">
        <w:tc>
          <w:tcPr>
            <w:tcW w:w="648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060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объекта</w:t>
            </w:r>
          </w:p>
        </w:tc>
        <w:tc>
          <w:tcPr>
            <w:tcW w:w="3960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Задание по подготовке</w:t>
            </w:r>
          </w:p>
        </w:tc>
        <w:tc>
          <w:tcPr>
            <w:tcW w:w="1903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Примечания</w:t>
            </w:r>
          </w:p>
        </w:tc>
      </w:tr>
      <w:tr w:rsidR="00834A51" w:rsidRPr="00834A51" w:rsidTr="00955AB0">
        <w:tc>
          <w:tcPr>
            <w:tcW w:w="648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060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Здание Администрации </w:t>
            </w:r>
          </w:p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Васильево-Ханжоновского сельского поселения</w:t>
            </w:r>
          </w:p>
        </w:tc>
        <w:tc>
          <w:tcPr>
            <w:tcW w:w="3960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Разработка плана ремонтных работ; состояние утепления здания (чердак, двери); провести гидравлические испытания, наличие и </w:t>
            </w:r>
            <w:proofErr w:type="gram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работоспособность  газового</w:t>
            </w:r>
            <w:proofErr w:type="gramEnd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оборудования и приборов учета; отсутствие задолженности за поставленную энергию</w:t>
            </w:r>
          </w:p>
        </w:tc>
        <w:tc>
          <w:tcPr>
            <w:tcW w:w="1903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4A51" w:rsidRPr="00834A51" w:rsidTr="00955AB0">
        <w:tc>
          <w:tcPr>
            <w:tcW w:w="648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3060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МБУК В.-</w:t>
            </w:r>
            <w:proofErr w:type="spellStart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Ханжоновский</w:t>
            </w:r>
            <w:proofErr w:type="spellEnd"/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ДК</w:t>
            </w:r>
          </w:p>
        </w:tc>
        <w:tc>
          <w:tcPr>
            <w:tcW w:w="3960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4A5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Капитальный ремонт здания</w:t>
            </w:r>
          </w:p>
        </w:tc>
        <w:tc>
          <w:tcPr>
            <w:tcW w:w="1903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34A51" w:rsidRPr="00834A51" w:rsidTr="00955AB0">
        <w:tc>
          <w:tcPr>
            <w:tcW w:w="648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60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0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</w:tcPr>
          <w:p w:rsidR="00834A51" w:rsidRPr="00834A51" w:rsidRDefault="00834A51" w:rsidP="00834A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A5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4</w:t>
      </w:r>
    </w:p>
    <w:p w:rsidR="00834A51" w:rsidRPr="00834A51" w:rsidRDefault="00834A51" w:rsidP="00834A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A51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№ 50 от 01.09.2017 г.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проведения проверки готовности социальных 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объектов к работе в отопительный </w:t>
      </w:r>
      <w:proofErr w:type="gramStart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период  2017</w:t>
      </w:r>
      <w:proofErr w:type="gramEnd"/>
      <w:r w:rsidRPr="00834A51">
        <w:rPr>
          <w:rFonts w:ascii="Times New Roman" w:eastAsia="Times New Roman" w:hAnsi="Times New Roman" w:cs="Times New Roman"/>
          <w:sz w:val="28"/>
          <w:szCs w:val="28"/>
          <w:lang w:eastAsia="ar-SA"/>
        </w:rPr>
        <w:t>-2018 г.</w:t>
      </w:r>
    </w:p>
    <w:p w:rsidR="00834A51" w:rsidRPr="00834A51" w:rsidRDefault="00834A51" w:rsidP="00834A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373737"/>
          <w:sz w:val="28"/>
          <w:szCs w:val="28"/>
          <w:lang w:eastAsia="en-GB"/>
        </w:rPr>
        <w:t xml:space="preserve">1.  Об </w:t>
      </w: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2. О проведении промывки оборудования и коммуникаций </w:t>
      </w:r>
      <w:proofErr w:type="spellStart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теплопотребляющих</w:t>
      </w:r>
      <w:proofErr w:type="spellEnd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установок;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3. О разработке эксплуатационных режимов, а также мероприятий по их внедрению;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4. О выполнении плана ремонтных работ и качество их выполнения;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5. О состоянии тепловых сетей, принадлежащих потребителю тепловой энергии;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6. О состоянии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7. О состояние трубопроводов, арматуры и тепловой изоляции, в пределах тепловых пунктов;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8. О наличии и работоспособности приборов учета, работоспособности автоматических регуляторов при их наличии;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9. О работоспособности защиты систем теплопотребления;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10. О наличии паспортов </w:t>
      </w:r>
      <w:proofErr w:type="spellStart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теплопотребляющих</w:t>
      </w:r>
      <w:proofErr w:type="spellEnd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11. Об отсутствии прямых соединений оборудования тепловых пунктов с водопроводом и канализацией;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12. О плотности оборудования тепловых пунктов;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13. </w:t>
      </w:r>
      <w:proofErr w:type="gramStart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О  наличии</w:t>
      </w:r>
      <w:proofErr w:type="gramEnd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пломб на расчетных шайбах и соплах элеваторов;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14. Об отсутствии задолженности за поставленные тепловую энергию (мощность), теплоноситель;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15. О наличии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теплопотребляющих</w:t>
      </w:r>
      <w:proofErr w:type="spellEnd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установок;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16. О проведении испытания оборудования </w:t>
      </w:r>
      <w:proofErr w:type="spellStart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теплопотребляющих</w:t>
      </w:r>
      <w:proofErr w:type="spellEnd"/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установок на плотность и прочность;</w:t>
      </w:r>
    </w:p>
    <w:p w:rsidR="00834A51" w:rsidRPr="00834A51" w:rsidRDefault="00834A51" w:rsidP="00834A51">
      <w:pPr>
        <w:shd w:val="clear" w:color="auto" w:fill="FFFFFF"/>
        <w:spacing w:after="0" w:line="33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834A51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17. О надежности теплоснабжения потребителей тепловой энергии с учетом климатических условий в соответствии с критериями, указанных в Правилах оценки готовности к отопительному периоду.</w:t>
      </w: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4A51" w:rsidRPr="00834A51" w:rsidRDefault="00834A51" w:rsidP="00834A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071" w:rsidRDefault="00C67071"/>
    <w:sectPr w:rsidR="00C67071" w:rsidSect="00C1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EA64DB"/>
    <w:multiLevelType w:val="hybridMultilevel"/>
    <w:tmpl w:val="8C68EE26"/>
    <w:lvl w:ilvl="0" w:tplc="B45005CE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EED4005A">
      <w:numFmt w:val="none"/>
      <w:lvlText w:val=""/>
      <w:lvlJc w:val="left"/>
      <w:pPr>
        <w:tabs>
          <w:tab w:val="num" w:pos="360"/>
        </w:tabs>
      </w:pPr>
    </w:lvl>
    <w:lvl w:ilvl="2" w:tplc="F2B248D2">
      <w:numFmt w:val="none"/>
      <w:lvlText w:val=""/>
      <w:lvlJc w:val="left"/>
      <w:pPr>
        <w:tabs>
          <w:tab w:val="num" w:pos="360"/>
        </w:tabs>
      </w:pPr>
    </w:lvl>
    <w:lvl w:ilvl="3" w:tplc="1BEEE16E">
      <w:numFmt w:val="none"/>
      <w:lvlText w:val=""/>
      <w:lvlJc w:val="left"/>
      <w:pPr>
        <w:tabs>
          <w:tab w:val="num" w:pos="360"/>
        </w:tabs>
      </w:pPr>
    </w:lvl>
    <w:lvl w:ilvl="4" w:tplc="C7CC5D22">
      <w:numFmt w:val="none"/>
      <w:lvlText w:val=""/>
      <w:lvlJc w:val="left"/>
      <w:pPr>
        <w:tabs>
          <w:tab w:val="num" w:pos="360"/>
        </w:tabs>
      </w:pPr>
    </w:lvl>
    <w:lvl w:ilvl="5" w:tplc="45207024">
      <w:numFmt w:val="none"/>
      <w:lvlText w:val=""/>
      <w:lvlJc w:val="left"/>
      <w:pPr>
        <w:tabs>
          <w:tab w:val="num" w:pos="360"/>
        </w:tabs>
      </w:pPr>
    </w:lvl>
    <w:lvl w:ilvl="6" w:tplc="956CD07E">
      <w:numFmt w:val="none"/>
      <w:lvlText w:val=""/>
      <w:lvlJc w:val="left"/>
      <w:pPr>
        <w:tabs>
          <w:tab w:val="num" w:pos="360"/>
        </w:tabs>
      </w:pPr>
    </w:lvl>
    <w:lvl w:ilvl="7" w:tplc="02DE7B34">
      <w:numFmt w:val="none"/>
      <w:lvlText w:val=""/>
      <w:lvlJc w:val="left"/>
      <w:pPr>
        <w:tabs>
          <w:tab w:val="num" w:pos="360"/>
        </w:tabs>
      </w:pPr>
    </w:lvl>
    <w:lvl w:ilvl="8" w:tplc="D53CE1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48"/>
    <w:rsid w:val="00182548"/>
    <w:rsid w:val="005D777B"/>
    <w:rsid w:val="00834A51"/>
    <w:rsid w:val="00C6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2A90-A094-4AAD-A78C-4B87A92F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cp:lastPrinted>2017-09-18T10:43:00Z</cp:lastPrinted>
  <dcterms:created xsi:type="dcterms:W3CDTF">2017-09-18T10:32:00Z</dcterms:created>
  <dcterms:modified xsi:type="dcterms:W3CDTF">2017-09-18T10:45:00Z</dcterms:modified>
</cp:coreProperties>
</file>