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7" w:rsidRDefault="00752237">
      <w:pPr>
        <w:jc w:val="both"/>
        <w:rPr>
          <w:b/>
          <w:szCs w:val="28"/>
        </w:rPr>
      </w:pPr>
    </w:p>
    <w:p w:rsidR="00215B8F" w:rsidRDefault="00215B8F">
      <w:pPr>
        <w:jc w:val="both"/>
        <w:rPr>
          <w:b/>
          <w:szCs w:val="28"/>
        </w:rPr>
      </w:pPr>
    </w:p>
    <w:p w:rsidR="00215B8F" w:rsidRDefault="00215B8F" w:rsidP="00215B8F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22CFE" wp14:editId="7AC510BE">
            <wp:simplePos x="0" y="0"/>
            <wp:positionH relativeFrom="column">
              <wp:posOffset>2310765</wp:posOffset>
            </wp:positionH>
            <wp:positionV relativeFrom="paragraph">
              <wp:posOffset>26035</wp:posOffset>
            </wp:positionV>
            <wp:extent cx="828675" cy="95250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215B8F" w:rsidRDefault="00215B8F" w:rsidP="00215B8F">
      <w:pPr>
        <w:ind w:right="481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</w:t>
      </w:r>
      <w:r>
        <w:rPr>
          <w:szCs w:val="28"/>
        </w:rPr>
        <w:br w:type="textWrapping" w:clear="all"/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</w:t>
      </w:r>
      <w:r>
        <w:rPr>
          <w:b/>
          <w:sz w:val="32"/>
          <w:szCs w:val="32"/>
        </w:rPr>
        <w:t>АДМИНИСТРАЦИЯ</w:t>
      </w:r>
    </w:p>
    <w:p w:rsidR="00215B8F" w:rsidRDefault="00215B8F" w:rsidP="00215B8F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Васильево-Ханжоновского сельского поселения</w:t>
      </w:r>
    </w:p>
    <w:p w:rsidR="00215B8F" w:rsidRDefault="00215B8F" w:rsidP="00215B8F">
      <w:pPr>
        <w:spacing w:line="0" w:lineRule="atLea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Неклиновского</w:t>
      </w:r>
      <w:proofErr w:type="spellEnd"/>
      <w:r>
        <w:rPr>
          <w:b/>
          <w:sz w:val="32"/>
          <w:szCs w:val="32"/>
        </w:rPr>
        <w:t xml:space="preserve"> района Ростовской области</w:t>
      </w:r>
    </w:p>
    <w:p w:rsidR="00215B8F" w:rsidRDefault="00215B8F" w:rsidP="00215B8F">
      <w:pPr>
        <w:spacing w:line="0" w:lineRule="atLeast"/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04E9E" wp14:editId="7374FE8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8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OAGejw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215B8F" w:rsidRDefault="00215B8F" w:rsidP="00215B8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  <w:r>
        <w:rPr>
          <w:szCs w:val="28"/>
        </w:rPr>
        <w:t xml:space="preserve">                                                                     </w:t>
      </w:r>
    </w:p>
    <w:p w:rsidR="00215B8F" w:rsidRDefault="00215B8F" w:rsidP="00215B8F">
      <w:pPr>
        <w:jc w:val="center"/>
        <w:rPr>
          <w:szCs w:val="28"/>
        </w:rPr>
      </w:pPr>
    </w:p>
    <w:p w:rsidR="00215B8F" w:rsidRDefault="00215B8F" w:rsidP="00215B8F">
      <w:pPr>
        <w:jc w:val="center"/>
        <w:rPr>
          <w:szCs w:val="28"/>
        </w:rPr>
      </w:pPr>
      <w:r>
        <w:rPr>
          <w:szCs w:val="28"/>
        </w:rPr>
        <w:t>с. Васильево-</w:t>
      </w:r>
      <w:proofErr w:type="spellStart"/>
      <w:r>
        <w:rPr>
          <w:szCs w:val="28"/>
        </w:rPr>
        <w:t>Ханжоновка</w:t>
      </w:r>
      <w:proofErr w:type="spellEnd"/>
    </w:p>
    <w:p w:rsidR="00215B8F" w:rsidRDefault="00215B8F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1364E9">
        <w:rPr>
          <w:szCs w:val="28"/>
        </w:rPr>
        <w:t xml:space="preserve">« 05» февраля </w:t>
      </w:r>
      <w:r>
        <w:rPr>
          <w:szCs w:val="28"/>
        </w:rPr>
        <w:t xml:space="preserve">2019г.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1364E9">
        <w:rPr>
          <w:szCs w:val="28"/>
        </w:rPr>
        <w:t>19</w:t>
      </w:r>
    </w:p>
    <w:p w:rsidR="00215B8F" w:rsidRDefault="00215B8F">
      <w:pPr>
        <w:jc w:val="both"/>
        <w:rPr>
          <w:sz w:val="24"/>
        </w:rPr>
      </w:pP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9666"/>
      </w:tblGrid>
      <w:tr w:rsidR="00752237" w:rsidRPr="00547DFE" w:rsidTr="001130BA">
        <w:trPr>
          <w:trHeight w:val="1232"/>
        </w:trPr>
        <w:tc>
          <w:tcPr>
            <w:tcW w:w="9666" w:type="dxa"/>
          </w:tcPr>
          <w:p w:rsidR="001130BA" w:rsidRDefault="00585266" w:rsidP="001130BA">
            <w:pPr>
              <w:jc w:val="center"/>
              <w:rPr>
                <w:b/>
                <w:szCs w:val="28"/>
              </w:rPr>
            </w:pPr>
            <w:r w:rsidRPr="001130BA">
              <w:rPr>
                <w:b/>
                <w:szCs w:val="28"/>
              </w:rPr>
              <w:t xml:space="preserve">Об утверждении Положения о премировании обслуживающего </w:t>
            </w:r>
          </w:p>
          <w:p w:rsidR="00752237" w:rsidRPr="001130BA" w:rsidRDefault="00585266" w:rsidP="003A49B3">
            <w:pPr>
              <w:jc w:val="center"/>
              <w:rPr>
                <w:b/>
                <w:szCs w:val="28"/>
              </w:rPr>
            </w:pPr>
            <w:r w:rsidRPr="001130BA">
              <w:rPr>
                <w:b/>
                <w:szCs w:val="28"/>
              </w:rPr>
              <w:t xml:space="preserve"> персонала </w:t>
            </w:r>
            <w:r w:rsidR="00201BC4">
              <w:rPr>
                <w:b/>
                <w:szCs w:val="28"/>
              </w:rPr>
              <w:t xml:space="preserve">органов местного самоуправления </w:t>
            </w:r>
            <w:r w:rsidRPr="001130BA">
              <w:rPr>
                <w:b/>
                <w:szCs w:val="28"/>
              </w:rPr>
              <w:t xml:space="preserve"> </w:t>
            </w:r>
            <w:r w:rsidR="003A49B3" w:rsidRPr="003A49B3">
              <w:rPr>
                <w:b/>
              </w:rPr>
              <w:t>Васильево-Ханжоновского</w:t>
            </w:r>
            <w:r w:rsidR="003A49B3" w:rsidRPr="001130BA">
              <w:rPr>
                <w:b/>
                <w:szCs w:val="28"/>
              </w:rPr>
              <w:t xml:space="preserve"> </w:t>
            </w:r>
            <w:r w:rsidR="00933596" w:rsidRPr="001130BA">
              <w:rPr>
                <w:b/>
                <w:szCs w:val="28"/>
              </w:rPr>
              <w:t>сельского поселения</w:t>
            </w:r>
          </w:p>
        </w:tc>
      </w:tr>
    </w:tbl>
    <w:p w:rsidR="001130BA" w:rsidRPr="001130BA" w:rsidRDefault="00C4131E" w:rsidP="001130BA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933596">
        <w:rPr>
          <w:szCs w:val="28"/>
        </w:rPr>
        <w:t xml:space="preserve"> </w:t>
      </w:r>
      <w:r w:rsidR="001130BA">
        <w:t xml:space="preserve">В соответствии с решением Собрания депутатов </w:t>
      </w:r>
      <w:r w:rsidR="00215B8F">
        <w:t xml:space="preserve">Васильево-Ханжоновского </w:t>
      </w:r>
      <w:r w:rsidR="001130BA">
        <w:t xml:space="preserve">сельского поселения от </w:t>
      </w:r>
      <w:r w:rsidR="00215B8F">
        <w:t>28</w:t>
      </w:r>
      <w:r w:rsidR="001130BA">
        <w:t xml:space="preserve"> </w:t>
      </w:r>
      <w:r w:rsidR="00215B8F">
        <w:t>января</w:t>
      </w:r>
      <w:r w:rsidR="001130BA">
        <w:t xml:space="preserve">  201</w:t>
      </w:r>
      <w:r w:rsidR="00215B8F">
        <w:t xml:space="preserve">9 </w:t>
      </w:r>
      <w:r w:rsidR="001130BA">
        <w:t xml:space="preserve">г.  № </w:t>
      </w:r>
      <w:r w:rsidR="00215B8F">
        <w:t>95</w:t>
      </w:r>
      <w:r w:rsidR="001130BA">
        <w:t xml:space="preserve"> «Об утверждении положе</w:t>
      </w:r>
      <w:r w:rsidR="00201BC4">
        <w:t>ния об оплате труда  работников</w:t>
      </w:r>
      <w:r w:rsidR="001130BA">
        <w:t>,</w:t>
      </w:r>
      <w:r w:rsidR="00201BC4">
        <w:t xml:space="preserve"> </w:t>
      </w:r>
      <w:r w:rsidR="001130BA">
        <w:t xml:space="preserve">осуществляющих техническое обеспечение деятельности органов местного самоуправления </w:t>
      </w:r>
      <w:r w:rsidR="003A49B3">
        <w:t xml:space="preserve">Васильево-Ханжоновского </w:t>
      </w:r>
      <w:r w:rsidR="001130BA">
        <w:t xml:space="preserve">сельского поселения и обслуживающего персонала органов местного самоуправления </w:t>
      </w:r>
      <w:r w:rsidR="00215B8F">
        <w:t xml:space="preserve">Васильево-Ханжоновского </w:t>
      </w:r>
      <w:r w:rsidR="001130BA">
        <w:t>сельского поселения»</w:t>
      </w:r>
      <w:r>
        <w:t>,</w:t>
      </w:r>
      <w:r w:rsidR="00AE07F0">
        <w:t xml:space="preserve"> на основании</w:t>
      </w:r>
      <w:r w:rsidR="001130BA" w:rsidRPr="00AE07F0">
        <w:t xml:space="preserve"> Устава муниципального образования «</w:t>
      </w:r>
      <w:r w:rsidR="00215B8F">
        <w:t>Васильево-</w:t>
      </w:r>
      <w:proofErr w:type="spellStart"/>
      <w:r w:rsidR="00215B8F">
        <w:t>Ханжоновское</w:t>
      </w:r>
      <w:proofErr w:type="spellEnd"/>
      <w:r w:rsidR="00215B8F" w:rsidRPr="00AE07F0">
        <w:t xml:space="preserve"> </w:t>
      </w:r>
      <w:r w:rsidR="001130BA" w:rsidRPr="00AE07F0">
        <w:t>сельское поселение»</w:t>
      </w:r>
      <w:r w:rsidRPr="00AE07F0">
        <w:t>,</w:t>
      </w:r>
      <w:r w:rsidR="001130BA">
        <w:t xml:space="preserve"> </w:t>
      </w:r>
      <w:r w:rsidR="001130BA" w:rsidRPr="001130BA">
        <w:rPr>
          <w:bCs/>
          <w:szCs w:val="28"/>
        </w:rPr>
        <w:t xml:space="preserve">Администрация  </w:t>
      </w:r>
      <w:r w:rsidR="00215B8F">
        <w:t>Васильево-Ханжоновского</w:t>
      </w:r>
      <w:r w:rsidR="001130BA" w:rsidRPr="001130BA">
        <w:rPr>
          <w:bCs/>
          <w:szCs w:val="28"/>
        </w:rPr>
        <w:t xml:space="preserve">  сельского   поселения   </w:t>
      </w:r>
      <w:proofErr w:type="gramStart"/>
      <w:r w:rsidR="001130BA" w:rsidRPr="001130BA">
        <w:rPr>
          <w:b/>
          <w:szCs w:val="28"/>
        </w:rPr>
        <w:t>п</w:t>
      </w:r>
      <w:proofErr w:type="gramEnd"/>
      <w:r w:rsidR="001130BA" w:rsidRPr="001130BA">
        <w:rPr>
          <w:b/>
          <w:szCs w:val="28"/>
        </w:rPr>
        <w:t xml:space="preserve"> о с т а н о в </w:t>
      </w:r>
      <w:proofErr w:type="gramStart"/>
      <w:r w:rsidR="001130BA" w:rsidRPr="001130BA">
        <w:rPr>
          <w:b/>
          <w:szCs w:val="28"/>
        </w:rPr>
        <w:t>л</w:t>
      </w:r>
      <w:proofErr w:type="gramEnd"/>
      <w:r w:rsidR="001130BA" w:rsidRPr="001130BA">
        <w:rPr>
          <w:b/>
          <w:szCs w:val="28"/>
        </w:rPr>
        <w:t xml:space="preserve"> я е т:</w:t>
      </w:r>
    </w:p>
    <w:p w:rsidR="00585266" w:rsidRPr="00FB6433" w:rsidRDefault="00585266" w:rsidP="00FB6433">
      <w:pPr>
        <w:ind w:firstLine="1134"/>
        <w:jc w:val="both"/>
        <w:rPr>
          <w:szCs w:val="28"/>
        </w:rPr>
      </w:pPr>
    </w:p>
    <w:p w:rsidR="00752237" w:rsidRPr="005C153B" w:rsidRDefault="00752237">
      <w:pPr>
        <w:ind w:firstLine="1134"/>
        <w:jc w:val="both"/>
        <w:rPr>
          <w:sz w:val="16"/>
          <w:szCs w:val="16"/>
        </w:rPr>
      </w:pPr>
    </w:p>
    <w:p w:rsidR="00752237" w:rsidRPr="005C153B" w:rsidRDefault="00752237" w:rsidP="001130BA">
      <w:pPr>
        <w:pStyle w:val="2"/>
        <w:rPr>
          <w:sz w:val="16"/>
          <w:szCs w:val="16"/>
        </w:rPr>
      </w:pPr>
      <w:r>
        <w:tab/>
      </w:r>
      <w:r>
        <w:tab/>
      </w:r>
      <w:r>
        <w:tab/>
      </w:r>
    </w:p>
    <w:p w:rsidR="001130BA" w:rsidRDefault="001130BA" w:rsidP="001130BA">
      <w:pPr>
        <w:numPr>
          <w:ilvl w:val="0"/>
          <w:numId w:val="13"/>
        </w:numPr>
        <w:tabs>
          <w:tab w:val="clear" w:pos="2113"/>
          <w:tab w:val="num" w:pos="0"/>
          <w:tab w:val="num" w:pos="1418"/>
        </w:tabs>
        <w:ind w:left="0" w:firstLine="1134"/>
        <w:jc w:val="both"/>
      </w:pPr>
      <w:r>
        <w:t>Утвердить Положение о премировании обслуживающего перс</w:t>
      </w:r>
      <w:r>
        <w:t>о</w:t>
      </w:r>
      <w:r>
        <w:t xml:space="preserve">нала </w:t>
      </w:r>
      <w:r w:rsidR="00201BC4">
        <w:t>органов местного самоуправления</w:t>
      </w:r>
      <w:r>
        <w:t xml:space="preserve"> </w:t>
      </w:r>
      <w:r w:rsidR="00215B8F">
        <w:t xml:space="preserve">Васильево-Ханжоновского </w:t>
      </w:r>
      <w:r>
        <w:t xml:space="preserve">сельского поселения </w:t>
      </w:r>
      <w:proofErr w:type="gramStart"/>
      <w:r>
        <w:t>согласно приложения</w:t>
      </w:r>
      <w:proofErr w:type="gramEnd"/>
      <w:r>
        <w:t>.</w:t>
      </w:r>
    </w:p>
    <w:p w:rsidR="001130BA" w:rsidRPr="00E52877" w:rsidRDefault="001130BA" w:rsidP="001130BA">
      <w:pPr>
        <w:numPr>
          <w:ilvl w:val="0"/>
          <w:numId w:val="13"/>
        </w:numPr>
        <w:tabs>
          <w:tab w:val="clear" w:pos="2113"/>
          <w:tab w:val="num" w:pos="0"/>
          <w:tab w:val="num" w:pos="1418"/>
        </w:tabs>
        <w:ind w:left="0" w:firstLine="1134"/>
        <w:jc w:val="both"/>
      </w:pPr>
      <w:r>
        <w:t xml:space="preserve">Настоящее постановление вступает в силу </w:t>
      </w:r>
      <w:r w:rsidRPr="00B20DC4">
        <w:rPr>
          <w:szCs w:val="28"/>
        </w:rPr>
        <w:t>с момента опублик</w:t>
      </w:r>
      <w:r w:rsidRPr="00B20DC4">
        <w:rPr>
          <w:szCs w:val="28"/>
        </w:rPr>
        <w:t>о</w:t>
      </w:r>
      <w:r w:rsidRPr="00B20DC4">
        <w:rPr>
          <w:szCs w:val="28"/>
        </w:rPr>
        <w:t>вания и распространяется на правоотношения, возник</w:t>
      </w:r>
      <w:r>
        <w:rPr>
          <w:szCs w:val="28"/>
        </w:rPr>
        <w:t>ающ</w:t>
      </w:r>
      <w:r w:rsidRPr="00B20DC4">
        <w:rPr>
          <w:szCs w:val="28"/>
        </w:rPr>
        <w:t>ие с 01.0</w:t>
      </w:r>
      <w:r>
        <w:rPr>
          <w:szCs w:val="28"/>
        </w:rPr>
        <w:t>1.201</w:t>
      </w:r>
      <w:r w:rsidR="00C005A6">
        <w:rPr>
          <w:szCs w:val="28"/>
        </w:rPr>
        <w:t>9</w:t>
      </w:r>
      <w:r w:rsidRPr="00B20DC4">
        <w:rPr>
          <w:szCs w:val="28"/>
        </w:rPr>
        <w:t>г.</w:t>
      </w:r>
    </w:p>
    <w:p w:rsidR="00215B8F" w:rsidRDefault="001130BA" w:rsidP="001130BA">
      <w:pPr>
        <w:jc w:val="both"/>
        <w:rPr>
          <w:szCs w:val="28"/>
        </w:rPr>
      </w:pPr>
      <w:r>
        <w:rPr>
          <w:szCs w:val="28"/>
        </w:rPr>
        <w:t xml:space="preserve">                3</w:t>
      </w:r>
      <w:r w:rsidRPr="001712AD">
        <w:rPr>
          <w:szCs w:val="28"/>
        </w:rPr>
        <w:t>.</w:t>
      </w:r>
      <w:r w:rsidRPr="00E52877">
        <w:rPr>
          <w:szCs w:val="28"/>
        </w:rPr>
        <w:t xml:space="preserve"> </w:t>
      </w:r>
      <w:r>
        <w:rPr>
          <w:szCs w:val="28"/>
        </w:rPr>
        <w:t>П</w:t>
      </w:r>
      <w:r w:rsidRPr="00EC181C">
        <w:rPr>
          <w:szCs w:val="28"/>
        </w:rPr>
        <w:t xml:space="preserve">ризнать утратившим силу </w:t>
      </w:r>
      <w:r>
        <w:rPr>
          <w:szCs w:val="28"/>
        </w:rPr>
        <w:t xml:space="preserve">постановление Администрации </w:t>
      </w:r>
    </w:p>
    <w:p w:rsidR="001130BA" w:rsidRPr="00C77FB2" w:rsidRDefault="00215B8F" w:rsidP="001130BA">
      <w:pPr>
        <w:jc w:val="both"/>
        <w:rPr>
          <w:szCs w:val="28"/>
        </w:rPr>
      </w:pPr>
      <w:r>
        <w:t>Васильево-Ханжоновского</w:t>
      </w:r>
      <w:r>
        <w:rPr>
          <w:szCs w:val="28"/>
        </w:rPr>
        <w:t xml:space="preserve"> </w:t>
      </w:r>
      <w:r w:rsidR="00C005A6">
        <w:rPr>
          <w:szCs w:val="28"/>
        </w:rPr>
        <w:t xml:space="preserve">сельского поселения от </w:t>
      </w:r>
      <w:r w:rsidR="00EF741C">
        <w:rPr>
          <w:szCs w:val="28"/>
        </w:rPr>
        <w:t>01</w:t>
      </w:r>
      <w:r w:rsidR="001130BA">
        <w:rPr>
          <w:szCs w:val="28"/>
        </w:rPr>
        <w:t>.0</w:t>
      </w:r>
      <w:r w:rsidR="00EF741C">
        <w:rPr>
          <w:szCs w:val="28"/>
        </w:rPr>
        <w:t>3</w:t>
      </w:r>
      <w:r w:rsidR="00C005A6">
        <w:rPr>
          <w:szCs w:val="28"/>
        </w:rPr>
        <w:t>.2016</w:t>
      </w:r>
      <w:r w:rsidR="001130BA">
        <w:rPr>
          <w:szCs w:val="28"/>
        </w:rPr>
        <w:t xml:space="preserve">г. № </w:t>
      </w:r>
      <w:r w:rsidR="00C005A6">
        <w:rPr>
          <w:szCs w:val="28"/>
        </w:rPr>
        <w:t>3</w:t>
      </w:r>
      <w:r w:rsidR="00EF741C">
        <w:rPr>
          <w:szCs w:val="28"/>
        </w:rPr>
        <w:t>5</w:t>
      </w:r>
      <w:r w:rsidR="001130BA" w:rsidRPr="00EC181C">
        <w:rPr>
          <w:szCs w:val="28"/>
        </w:rPr>
        <w:t xml:space="preserve"> «</w:t>
      </w:r>
      <w:r w:rsidR="001130BA">
        <w:rPr>
          <w:szCs w:val="28"/>
        </w:rPr>
        <w:t xml:space="preserve">Об утверждении Положения о премировании обслуживающего персонала </w:t>
      </w:r>
      <w:r w:rsidR="00EF741C">
        <w:rPr>
          <w:szCs w:val="28"/>
        </w:rPr>
        <w:t xml:space="preserve"> а</w:t>
      </w:r>
      <w:r w:rsidR="00EF741C">
        <w:rPr>
          <w:szCs w:val="28"/>
        </w:rPr>
        <w:t>п</w:t>
      </w:r>
      <w:r w:rsidR="00EF741C">
        <w:rPr>
          <w:szCs w:val="28"/>
        </w:rPr>
        <w:t xml:space="preserve">парата </w:t>
      </w:r>
      <w:r w:rsidR="001130BA" w:rsidRPr="00C77FB2">
        <w:rPr>
          <w:szCs w:val="28"/>
        </w:rPr>
        <w:t xml:space="preserve">Администрации   </w:t>
      </w:r>
      <w:r>
        <w:t>Васильево-Ханжоновского</w:t>
      </w:r>
      <w:r w:rsidRPr="00C77FB2">
        <w:rPr>
          <w:szCs w:val="28"/>
        </w:rPr>
        <w:t xml:space="preserve"> </w:t>
      </w:r>
      <w:r w:rsidR="001130BA" w:rsidRPr="00C77FB2">
        <w:rPr>
          <w:szCs w:val="28"/>
        </w:rPr>
        <w:t>сельского поселения».</w:t>
      </w:r>
    </w:p>
    <w:p w:rsidR="001130BA" w:rsidRPr="001712AD" w:rsidRDefault="001130BA" w:rsidP="001130BA">
      <w:pPr>
        <w:jc w:val="both"/>
        <w:rPr>
          <w:szCs w:val="28"/>
        </w:rPr>
      </w:pPr>
      <w:r>
        <w:rPr>
          <w:szCs w:val="28"/>
        </w:rPr>
        <w:t xml:space="preserve">               4</w:t>
      </w:r>
      <w:r w:rsidRPr="001712AD">
        <w:rPr>
          <w:szCs w:val="28"/>
        </w:rPr>
        <w:t>.</w:t>
      </w:r>
      <w:proofErr w:type="gramStart"/>
      <w:r w:rsidRPr="001712AD">
        <w:rPr>
          <w:szCs w:val="28"/>
        </w:rPr>
        <w:t>Контроль за</w:t>
      </w:r>
      <w:proofErr w:type="gramEnd"/>
      <w:r w:rsidRPr="001712AD">
        <w:rPr>
          <w:szCs w:val="28"/>
        </w:rPr>
        <w:t xml:space="preserve"> исполнением постановления оставляю за собой.</w:t>
      </w:r>
    </w:p>
    <w:p w:rsidR="001130BA" w:rsidRDefault="001130BA" w:rsidP="001130BA">
      <w:pPr>
        <w:jc w:val="both"/>
      </w:pPr>
    </w:p>
    <w:p w:rsidR="00C005A6" w:rsidRDefault="00C005A6" w:rsidP="00933596">
      <w:pPr>
        <w:ind w:firstLine="720"/>
        <w:rPr>
          <w:sz w:val="20"/>
        </w:rPr>
      </w:pPr>
    </w:p>
    <w:p w:rsidR="00C005A6" w:rsidRDefault="00C005A6" w:rsidP="00933596">
      <w:pPr>
        <w:ind w:firstLine="720"/>
        <w:rPr>
          <w:sz w:val="20"/>
        </w:rPr>
      </w:pPr>
    </w:p>
    <w:p w:rsidR="00C005A6" w:rsidRDefault="00933596" w:rsidP="00C005A6">
      <w:pPr>
        <w:rPr>
          <w:szCs w:val="28"/>
        </w:rPr>
      </w:pPr>
      <w:r w:rsidRPr="00933596">
        <w:rPr>
          <w:szCs w:val="28"/>
        </w:rPr>
        <w:t xml:space="preserve">Глава </w:t>
      </w:r>
      <w:r w:rsidR="00C005A6">
        <w:rPr>
          <w:szCs w:val="28"/>
        </w:rPr>
        <w:t>Администрации</w:t>
      </w:r>
    </w:p>
    <w:p w:rsidR="00215B8F" w:rsidRDefault="00215B8F" w:rsidP="00C005A6">
      <w:pPr>
        <w:rPr>
          <w:szCs w:val="28"/>
        </w:rPr>
      </w:pPr>
      <w:r>
        <w:t>Васильево-Ханжоновского</w:t>
      </w:r>
      <w:r w:rsidRPr="00933596">
        <w:rPr>
          <w:szCs w:val="28"/>
        </w:rPr>
        <w:t xml:space="preserve"> </w:t>
      </w:r>
    </w:p>
    <w:p w:rsidR="00933596" w:rsidRPr="00933596" w:rsidRDefault="00933596" w:rsidP="00C005A6">
      <w:pPr>
        <w:rPr>
          <w:szCs w:val="28"/>
        </w:rPr>
      </w:pPr>
      <w:r w:rsidRPr="00933596">
        <w:rPr>
          <w:szCs w:val="28"/>
        </w:rPr>
        <w:t xml:space="preserve">сельского поселения </w:t>
      </w:r>
      <w:r w:rsidRPr="00933596">
        <w:rPr>
          <w:szCs w:val="28"/>
        </w:rPr>
        <w:tab/>
      </w:r>
      <w:r>
        <w:rPr>
          <w:szCs w:val="28"/>
        </w:rPr>
        <w:t xml:space="preserve">        </w:t>
      </w:r>
      <w:r w:rsidR="00C005A6">
        <w:rPr>
          <w:szCs w:val="28"/>
        </w:rPr>
        <w:t xml:space="preserve">                    </w:t>
      </w:r>
      <w:r w:rsidR="00215B8F">
        <w:rPr>
          <w:szCs w:val="28"/>
        </w:rPr>
        <w:t xml:space="preserve">           </w:t>
      </w:r>
      <w:r w:rsidR="00C005A6">
        <w:rPr>
          <w:szCs w:val="28"/>
        </w:rPr>
        <w:t xml:space="preserve"> </w:t>
      </w:r>
      <w:r w:rsidR="00215B8F">
        <w:rPr>
          <w:szCs w:val="28"/>
        </w:rPr>
        <w:t xml:space="preserve">С.Н. </w:t>
      </w:r>
      <w:proofErr w:type="spellStart"/>
      <w:r w:rsidR="00215B8F">
        <w:rPr>
          <w:szCs w:val="28"/>
        </w:rPr>
        <w:t>Зацарная</w:t>
      </w:r>
      <w:proofErr w:type="spellEnd"/>
    </w:p>
    <w:p w:rsidR="00933596" w:rsidRPr="00933596" w:rsidRDefault="00933596" w:rsidP="00234AAE">
      <w:pPr>
        <w:ind w:firstLine="720"/>
        <w:jc w:val="right"/>
        <w:rPr>
          <w:szCs w:val="28"/>
        </w:rPr>
      </w:pPr>
    </w:p>
    <w:p w:rsidR="00933596" w:rsidRDefault="00933596" w:rsidP="00234AAE">
      <w:pPr>
        <w:ind w:firstLine="720"/>
        <w:jc w:val="right"/>
        <w:rPr>
          <w:sz w:val="20"/>
        </w:rPr>
      </w:pPr>
    </w:p>
    <w:p w:rsidR="00933596" w:rsidRDefault="00933596" w:rsidP="00234AAE">
      <w:pPr>
        <w:ind w:firstLine="720"/>
        <w:jc w:val="right"/>
        <w:rPr>
          <w:sz w:val="20"/>
        </w:rPr>
      </w:pPr>
    </w:p>
    <w:p w:rsidR="00933596" w:rsidRDefault="00933596" w:rsidP="00234AAE">
      <w:pPr>
        <w:ind w:firstLine="720"/>
        <w:jc w:val="right"/>
        <w:rPr>
          <w:sz w:val="20"/>
        </w:rPr>
      </w:pPr>
    </w:p>
    <w:p w:rsidR="00234AAE" w:rsidRPr="001130BA" w:rsidRDefault="00234AAE" w:rsidP="00234AAE">
      <w:pPr>
        <w:ind w:firstLine="720"/>
        <w:jc w:val="right"/>
        <w:rPr>
          <w:sz w:val="24"/>
          <w:szCs w:val="24"/>
        </w:rPr>
      </w:pPr>
      <w:r w:rsidRPr="001130BA">
        <w:rPr>
          <w:sz w:val="24"/>
          <w:szCs w:val="24"/>
        </w:rPr>
        <w:t>Приложение</w:t>
      </w:r>
    </w:p>
    <w:p w:rsidR="001130BA" w:rsidRDefault="00234AAE" w:rsidP="00234AAE">
      <w:pPr>
        <w:ind w:firstLine="720"/>
        <w:jc w:val="right"/>
        <w:rPr>
          <w:sz w:val="24"/>
          <w:szCs w:val="24"/>
        </w:rPr>
      </w:pPr>
      <w:r w:rsidRPr="001130BA">
        <w:rPr>
          <w:sz w:val="24"/>
          <w:szCs w:val="24"/>
        </w:rPr>
        <w:t>к постанов</w:t>
      </w:r>
      <w:r w:rsidR="00933596" w:rsidRPr="001130BA">
        <w:rPr>
          <w:sz w:val="24"/>
          <w:szCs w:val="24"/>
        </w:rPr>
        <w:t xml:space="preserve">лению </w:t>
      </w:r>
      <w:r w:rsidR="001130BA">
        <w:rPr>
          <w:sz w:val="24"/>
          <w:szCs w:val="24"/>
        </w:rPr>
        <w:t xml:space="preserve">Администрации </w:t>
      </w:r>
    </w:p>
    <w:p w:rsidR="00234AAE" w:rsidRPr="001130BA" w:rsidRDefault="00933596" w:rsidP="00234AAE">
      <w:pPr>
        <w:ind w:firstLine="720"/>
        <w:jc w:val="right"/>
        <w:rPr>
          <w:sz w:val="24"/>
          <w:szCs w:val="24"/>
        </w:rPr>
      </w:pPr>
      <w:r w:rsidRPr="00EF741C">
        <w:rPr>
          <w:sz w:val="24"/>
          <w:szCs w:val="24"/>
        </w:rPr>
        <w:t xml:space="preserve"> </w:t>
      </w:r>
      <w:r w:rsidR="00EF741C" w:rsidRPr="00EF741C">
        <w:rPr>
          <w:sz w:val="24"/>
          <w:szCs w:val="24"/>
        </w:rPr>
        <w:t>Васильево-Ханжоновского</w:t>
      </w:r>
      <w:r w:rsidR="00EF741C" w:rsidRPr="001130BA">
        <w:rPr>
          <w:sz w:val="24"/>
          <w:szCs w:val="24"/>
        </w:rPr>
        <w:t xml:space="preserve"> </w:t>
      </w:r>
      <w:r w:rsidRPr="001130BA">
        <w:rPr>
          <w:sz w:val="24"/>
          <w:szCs w:val="24"/>
        </w:rPr>
        <w:t xml:space="preserve">сельского поселения </w:t>
      </w:r>
    </w:p>
    <w:p w:rsidR="00234AAE" w:rsidRDefault="003940CB" w:rsidP="005F1BAB">
      <w:pPr>
        <w:ind w:firstLine="720"/>
        <w:jc w:val="center"/>
        <w:rPr>
          <w:sz w:val="24"/>
          <w:szCs w:val="24"/>
        </w:rPr>
      </w:pPr>
      <w:r w:rsidRPr="001130BA">
        <w:rPr>
          <w:sz w:val="24"/>
          <w:szCs w:val="24"/>
        </w:rPr>
        <w:t xml:space="preserve">                                                                                    </w:t>
      </w:r>
      <w:r w:rsidR="001130BA">
        <w:rPr>
          <w:sz w:val="24"/>
          <w:szCs w:val="24"/>
        </w:rPr>
        <w:t xml:space="preserve">                  </w:t>
      </w:r>
      <w:r w:rsidR="001364E9">
        <w:rPr>
          <w:sz w:val="24"/>
          <w:szCs w:val="24"/>
        </w:rPr>
        <w:t>о</w:t>
      </w:r>
      <w:bookmarkStart w:id="0" w:name="_GoBack"/>
      <w:bookmarkEnd w:id="0"/>
      <w:r w:rsidR="00234AAE" w:rsidRPr="001130BA">
        <w:rPr>
          <w:sz w:val="24"/>
          <w:szCs w:val="24"/>
        </w:rPr>
        <w:t>т</w:t>
      </w:r>
      <w:r w:rsidR="001364E9">
        <w:rPr>
          <w:sz w:val="24"/>
          <w:szCs w:val="24"/>
        </w:rPr>
        <w:t xml:space="preserve"> 05.02.</w:t>
      </w:r>
      <w:r w:rsidR="00EF741C">
        <w:rPr>
          <w:sz w:val="24"/>
          <w:szCs w:val="24"/>
        </w:rPr>
        <w:t xml:space="preserve"> </w:t>
      </w:r>
      <w:r w:rsidR="001130BA">
        <w:rPr>
          <w:sz w:val="24"/>
          <w:szCs w:val="24"/>
        </w:rPr>
        <w:t>201</w:t>
      </w:r>
      <w:r w:rsidR="00F278CA">
        <w:rPr>
          <w:sz w:val="24"/>
          <w:szCs w:val="24"/>
        </w:rPr>
        <w:t>9</w:t>
      </w:r>
      <w:r w:rsidR="00A019F8" w:rsidRPr="001130BA">
        <w:rPr>
          <w:sz w:val="24"/>
          <w:szCs w:val="24"/>
        </w:rPr>
        <w:t>г.</w:t>
      </w:r>
      <w:r w:rsidRPr="001130BA">
        <w:rPr>
          <w:sz w:val="24"/>
          <w:szCs w:val="24"/>
        </w:rPr>
        <w:t xml:space="preserve"> </w:t>
      </w:r>
      <w:r w:rsidR="002113C4" w:rsidRPr="001130BA">
        <w:rPr>
          <w:sz w:val="24"/>
          <w:szCs w:val="24"/>
        </w:rPr>
        <w:t xml:space="preserve">  </w:t>
      </w:r>
      <w:r w:rsidR="00234AAE" w:rsidRPr="001130BA">
        <w:rPr>
          <w:sz w:val="24"/>
          <w:szCs w:val="24"/>
        </w:rPr>
        <w:t xml:space="preserve">№ </w:t>
      </w:r>
      <w:r w:rsidR="001364E9">
        <w:rPr>
          <w:sz w:val="24"/>
          <w:szCs w:val="24"/>
        </w:rPr>
        <w:t>19</w:t>
      </w:r>
    </w:p>
    <w:p w:rsidR="001130BA" w:rsidRPr="001130BA" w:rsidRDefault="001130BA" w:rsidP="005F1BAB">
      <w:pPr>
        <w:ind w:firstLine="720"/>
        <w:jc w:val="center"/>
        <w:rPr>
          <w:sz w:val="24"/>
          <w:szCs w:val="24"/>
        </w:rPr>
      </w:pPr>
    </w:p>
    <w:p w:rsidR="00234AAE" w:rsidRPr="005F1BAB" w:rsidRDefault="00234AAE" w:rsidP="00234AAE">
      <w:pPr>
        <w:ind w:firstLine="720"/>
        <w:jc w:val="center"/>
        <w:rPr>
          <w:szCs w:val="28"/>
        </w:rPr>
      </w:pPr>
      <w:r w:rsidRPr="005F1BAB">
        <w:rPr>
          <w:szCs w:val="28"/>
        </w:rPr>
        <w:t>ПОЛОЖЕНИЕ</w:t>
      </w:r>
    </w:p>
    <w:p w:rsidR="00234AAE" w:rsidRPr="005F1BAB" w:rsidRDefault="00234AAE" w:rsidP="00234AAE">
      <w:pPr>
        <w:ind w:firstLine="720"/>
        <w:jc w:val="center"/>
        <w:rPr>
          <w:szCs w:val="28"/>
        </w:rPr>
      </w:pPr>
      <w:r w:rsidRPr="005F1BAB">
        <w:rPr>
          <w:szCs w:val="28"/>
        </w:rPr>
        <w:t>о премировании обслуживающего персонала</w:t>
      </w:r>
    </w:p>
    <w:p w:rsidR="00234AAE" w:rsidRPr="005F1BAB" w:rsidRDefault="00201BC4" w:rsidP="00234AAE">
      <w:pPr>
        <w:ind w:firstLine="720"/>
        <w:jc w:val="center"/>
        <w:rPr>
          <w:szCs w:val="28"/>
        </w:rPr>
      </w:pPr>
      <w:r>
        <w:rPr>
          <w:szCs w:val="28"/>
        </w:rPr>
        <w:t>органов местного самоуправления</w:t>
      </w:r>
      <w:r w:rsidR="00933596" w:rsidRPr="005F1BAB">
        <w:rPr>
          <w:szCs w:val="28"/>
        </w:rPr>
        <w:t xml:space="preserve"> </w:t>
      </w:r>
      <w:r w:rsidR="00EF741C">
        <w:t>Васильево-Ханжоновского</w:t>
      </w:r>
      <w:r w:rsidR="00EF741C" w:rsidRPr="005F1BAB">
        <w:rPr>
          <w:szCs w:val="28"/>
        </w:rPr>
        <w:t xml:space="preserve"> </w:t>
      </w:r>
      <w:r w:rsidR="00933596" w:rsidRPr="005F1BAB">
        <w:rPr>
          <w:szCs w:val="28"/>
        </w:rPr>
        <w:t>сельск</w:t>
      </w:r>
      <w:r w:rsidR="00933596" w:rsidRPr="005F1BAB">
        <w:rPr>
          <w:szCs w:val="28"/>
        </w:rPr>
        <w:t>о</w:t>
      </w:r>
      <w:r w:rsidR="00933596" w:rsidRPr="005F1BAB">
        <w:rPr>
          <w:szCs w:val="28"/>
        </w:rPr>
        <w:t>го поселения</w:t>
      </w:r>
    </w:p>
    <w:p w:rsidR="00234AAE" w:rsidRPr="005F1BAB" w:rsidRDefault="00234AAE" w:rsidP="005F1BAB">
      <w:pPr>
        <w:rPr>
          <w:szCs w:val="28"/>
        </w:rPr>
      </w:pPr>
    </w:p>
    <w:p w:rsidR="00234AAE" w:rsidRPr="005F1BAB" w:rsidRDefault="00DC7404" w:rsidP="005F5779">
      <w:pPr>
        <w:numPr>
          <w:ilvl w:val="0"/>
          <w:numId w:val="10"/>
        </w:numPr>
        <w:tabs>
          <w:tab w:val="clear" w:pos="1740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Настоящее Положение определяет условия и порядок выплаты премии водителям легковых автомобилей и работникам, осуществляющим охрану и (или) обслужи</w:t>
      </w:r>
      <w:r w:rsidR="00933596" w:rsidRPr="005F1BAB">
        <w:rPr>
          <w:szCs w:val="28"/>
        </w:rPr>
        <w:t>вание зданий аппарата и</w:t>
      </w:r>
      <w:r w:rsidRPr="005F1BAB">
        <w:rPr>
          <w:szCs w:val="28"/>
        </w:rPr>
        <w:t xml:space="preserve"> Ад</w:t>
      </w:r>
      <w:r w:rsidR="00933596" w:rsidRPr="005F1BAB">
        <w:rPr>
          <w:szCs w:val="28"/>
        </w:rPr>
        <w:t xml:space="preserve">министрации </w:t>
      </w:r>
      <w:r w:rsidR="00EF741C">
        <w:t>Васильево-Ханжоновского</w:t>
      </w:r>
      <w:r w:rsidR="00EF741C" w:rsidRPr="005F1BAB">
        <w:rPr>
          <w:szCs w:val="28"/>
        </w:rPr>
        <w:t xml:space="preserve"> </w:t>
      </w:r>
      <w:r w:rsidR="00933596" w:rsidRPr="005F1BAB">
        <w:rPr>
          <w:szCs w:val="28"/>
        </w:rPr>
        <w:t xml:space="preserve">сельского поселения </w:t>
      </w:r>
      <w:r w:rsidRPr="005F1BAB">
        <w:rPr>
          <w:szCs w:val="28"/>
        </w:rPr>
        <w:t xml:space="preserve"> (далее -  обслуживающий персонал).</w:t>
      </w:r>
    </w:p>
    <w:p w:rsidR="00DC7404" w:rsidRPr="005F1BAB" w:rsidRDefault="00DC7404" w:rsidP="005F5779">
      <w:pPr>
        <w:numPr>
          <w:ilvl w:val="0"/>
          <w:numId w:val="10"/>
        </w:numPr>
        <w:tabs>
          <w:tab w:val="clear" w:pos="1740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Обслуживающему персоналу выплачивается премия по результ</w:t>
      </w:r>
      <w:r w:rsidRPr="005F1BAB">
        <w:rPr>
          <w:szCs w:val="28"/>
        </w:rPr>
        <w:t>а</w:t>
      </w:r>
      <w:r w:rsidRPr="005F1BAB">
        <w:rPr>
          <w:szCs w:val="28"/>
        </w:rPr>
        <w:t>там работы за месяц в следующих размерах:</w:t>
      </w:r>
    </w:p>
    <w:p w:rsidR="00DC7404" w:rsidRPr="005F1BAB" w:rsidRDefault="00DC7404" w:rsidP="00BF1B2B">
      <w:pPr>
        <w:numPr>
          <w:ilvl w:val="0"/>
          <w:numId w:val="11"/>
        </w:numPr>
        <w:tabs>
          <w:tab w:val="num" w:pos="0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рабочим из числа обслуживающего персонала, тарифицируемым по 1-3 разрядам – до 25 процентов ставки заработной платы;</w:t>
      </w:r>
    </w:p>
    <w:p w:rsidR="00DC7404" w:rsidRPr="005F1BAB" w:rsidRDefault="00DC7404" w:rsidP="00BF1B2B">
      <w:pPr>
        <w:numPr>
          <w:ilvl w:val="0"/>
          <w:numId w:val="11"/>
        </w:numPr>
        <w:tabs>
          <w:tab w:val="num" w:pos="0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рабочим из числа обслуживающего персонала, тарифицируемым по 4-8 разрядам</w:t>
      </w:r>
      <w:r w:rsidR="00C04428" w:rsidRPr="005F1BAB">
        <w:rPr>
          <w:szCs w:val="28"/>
        </w:rPr>
        <w:t>,</w:t>
      </w:r>
      <w:r w:rsidRPr="005F1BAB">
        <w:rPr>
          <w:szCs w:val="28"/>
        </w:rPr>
        <w:t xml:space="preserve"> и высококвалифицир</w:t>
      </w:r>
      <w:r w:rsidR="00C04428" w:rsidRPr="005F1BAB">
        <w:rPr>
          <w:szCs w:val="28"/>
        </w:rPr>
        <w:t>ованны</w:t>
      </w:r>
      <w:r w:rsidRPr="005F1BAB">
        <w:rPr>
          <w:szCs w:val="28"/>
        </w:rPr>
        <w:t>м рабочим – до 50 процентов ставки заработной платы</w:t>
      </w:r>
      <w:r w:rsidR="00C04428" w:rsidRPr="005F1BAB">
        <w:rPr>
          <w:szCs w:val="28"/>
        </w:rPr>
        <w:t>.</w:t>
      </w:r>
    </w:p>
    <w:p w:rsidR="00C04428" w:rsidRPr="005F1BAB" w:rsidRDefault="00C04428" w:rsidP="005F5779">
      <w:pPr>
        <w:numPr>
          <w:ilvl w:val="0"/>
          <w:numId w:val="10"/>
        </w:numPr>
        <w:tabs>
          <w:tab w:val="clear" w:pos="1740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Начисление и выплата  ежемесячной премии осуществляется за фактически отработанное время, одновременно с выплатой заработной пл</w:t>
      </w:r>
      <w:r w:rsidRPr="005F1BAB">
        <w:rPr>
          <w:szCs w:val="28"/>
        </w:rPr>
        <w:t>а</w:t>
      </w:r>
      <w:r w:rsidRPr="005F1BAB">
        <w:rPr>
          <w:szCs w:val="28"/>
        </w:rPr>
        <w:t>ты за текущий месяц с учетом исполнения должностных обязанностей.</w:t>
      </w:r>
    </w:p>
    <w:p w:rsidR="00C04428" w:rsidRPr="005F1BAB" w:rsidRDefault="00C04428" w:rsidP="005F5779">
      <w:pPr>
        <w:numPr>
          <w:ilvl w:val="0"/>
          <w:numId w:val="10"/>
        </w:numPr>
        <w:tabs>
          <w:tab w:val="clear" w:pos="1740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Работникам, вновь принятым на работу и отработавшим неполный месяц, премия может быть выплачена пропорционально отработанному вр</w:t>
      </w:r>
      <w:r w:rsidRPr="005F1BAB">
        <w:rPr>
          <w:szCs w:val="28"/>
        </w:rPr>
        <w:t>е</w:t>
      </w:r>
      <w:r w:rsidRPr="005F1BAB">
        <w:rPr>
          <w:szCs w:val="28"/>
        </w:rPr>
        <w:t>мени</w:t>
      </w:r>
      <w:r w:rsidR="00933596" w:rsidRPr="005F1BAB">
        <w:rPr>
          <w:szCs w:val="28"/>
        </w:rPr>
        <w:t xml:space="preserve"> </w:t>
      </w:r>
      <w:r w:rsidRPr="005F1BAB">
        <w:rPr>
          <w:szCs w:val="28"/>
        </w:rPr>
        <w:t>по приказу</w:t>
      </w:r>
      <w:r w:rsidR="001130BA">
        <w:rPr>
          <w:szCs w:val="28"/>
        </w:rPr>
        <w:t xml:space="preserve"> </w:t>
      </w:r>
      <w:r w:rsidR="00933596" w:rsidRPr="005F1BAB">
        <w:rPr>
          <w:szCs w:val="28"/>
        </w:rPr>
        <w:t xml:space="preserve">(распоряжению)  Главы </w:t>
      </w:r>
      <w:r w:rsidR="00F278CA">
        <w:rPr>
          <w:szCs w:val="28"/>
        </w:rPr>
        <w:t xml:space="preserve">Администрации </w:t>
      </w:r>
      <w:r w:rsidR="00EF741C">
        <w:t>Васильево-Ханжоновского</w:t>
      </w:r>
      <w:r w:rsidR="00EF741C" w:rsidRPr="005F1BAB">
        <w:rPr>
          <w:szCs w:val="28"/>
        </w:rPr>
        <w:t xml:space="preserve"> </w:t>
      </w:r>
      <w:r w:rsidR="00933596" w:rsidRPr="005F1BAB">
        <w:rPr>
          <w:szCs w:val="28"/>
        </w:rPr>
        <w:t>сельского поселения.</w:t>
      </w:r>
    </w:p>
    <w:p w:rsidR="00C04428" w:rsidRPr="005F1BAB" w:rsidRDefault="00C04428" w:rsidP="005F5779">
      <w:pPr>
        <w:numPr>
          <w:ilvl w:val="0"/>
          <w:numId w:val="10"/>
        </w:numPr>
        <w:tabs>
          <w:tab w:val="clear" w:pos="1740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Обслуживающему персоналу к юбилейным датам (50, 60 лет) и праздничным дням может выплачиваться премия</w:t>
      </w:r>
      <w:r w:rsidR="00AE07F0">
        <w:rPr>
          <w:szCs w:val="28"/>
        </w:rPr>
        <w:t xml:space="preserve"> </w:t>
      </w:r>
      <w:r w:rsidRPr="005F1BAB">
        <w:rPr>
          <w:szCs w:val="28"/>
        </w:rPr>
        <w:t>в пределах средств, пред</w:t>
      </w:r>
      <w:r w:rsidRPr="005F1BAB">
        <w:rPr>
          <w:szCs w:val="28"/>
        </w:rPr>
        <w:t>у</w:t>
      </w:r>
      <w:r w:rsidRPr="005F1BAB">
        <w:rPr>
          <w:szCs w:val="28"/>
        </w:rPr>
        <w:t>смотренных в фонде оплаты труда.</w:t>
      </w:r>
    </w:p>
    <w:p w:rsidR="008F6E09" w:rsidRPr="005F1BAB" w:rsidRDefault="008F6E09" w:rsidP="005F5779">
      <w:pPr>
        <w:numPr>
          <w:ilvl w:val="0"/>
          <w:numId w:val="10"/>
        </w:numPr>
        <w:tabs>
          <w:tab w:val="clear" w:pos="1740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Обслуживающий персонал может быть лишен премии частично или полностью:</w:t>
      </w:r>
    </w:p>
    <w:p w:rsidR="008F6E09" w:rsidRPr="005F1BAB" w:rsidRDefault="008F6E09" w:rsidP="00BF1B2B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за невыполнение распоряжений, приказов руководителей – лиш</w:t>
      </w:r>
      <w:r w:rsidRPr="005F1BAB">
        <w:rPr>
          <w:szCs w:val="28"/>
        </w:rPr>
        <w:t>е</w:t>
      </w:r>
      <w:r w:rsidRPr="005F1BAB">
        <w:rPr>
          <w:szCs w:val="28"/>
        </w:rPr>
        <w:t>ние премии до 50 процентов;</w:t>
      </w:r>
    </w:p>
    <w:p w:rsidR="008F6E09" w:rsidRPr="005F1BAB" w:rsidRDefault="008F6E09" w:rsidP="00BF1B2B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за нарушение правил техники безопасности и противопожарной безопасности – лишении премии до 50 процентов;</w:t>
      </w:r>
    </w:p>
    <w:p w:rsidR="008F6E09" w:rsidRPr="005F1BAB" w:rsidRDefault="008F6E09" w:rsidP="00BF1B2B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за порчу муниципального имущества – лишение премии до 50 пр</w:t>
      </w:r>
      <w:r w:rsidRPr="005F1BAB">
        <w:rPr>
          <w:szCs w:val="28"/>
        </w:rPr>
        <w:t>о</w:t>
      </w:r>
      <w:r w:rsidRPr="005F1BAB">
        <w:rPr>
          <w:szCs w:val="28"/>
        </w:rPr>
        <w:t>центов.</w:t>
      </w:r>
    </w:p>
    <w:p w:rsidR="00542E0A" w:rsidRPr="005F1BAB" w:rsidRDefault="008F6E09" w:rsidP="005F5779">
      <w:pPr>
        <w:numPr>
          <w:ilvl w:val="0"/>
          <w:numId w:val="10"/>
        </w:numPr>
        <w:tabs>
          <w:tab w:val="clear" w:pos="1740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>Лишение премии производ</w:t>
      </w:r>
      <w:r w:rsidR="00542E0A" w:rsidRPr="005F1BAB">
        <w:rPr>
          <w:szCs w:val="28"/>
        </w:rPr>
        <w:t xml:space="preserve">ится по распоряжению Главы </w:t>
      </w:r>
      <w:r w:rsidR="00F278CA">
        <w:rPr>
          <w:szCs w:val="28"/>
        </w:rPr>
        <w:t>Админ</w:t>
      </w:r>
      <w:r w:rsidR="00F278CA">
        <w:rPr>
          <w:szCs w:val="28"/>
        </w:rPr>
        <w:t>и</w:t>
      </w:r>
      <w:r w:rsidR="00F278CA">
        <w:rPr>
          <w:szCs w:val="28"/>
        </w:rPr>
        <w:t xml:space="preserve">страции </w:t>
      </w:r>
      <w:r w:rsidR="00EF741C">
        <w:t>Васильево-Ханжоновского</w:t>
      </w:r>
      <w:r w:rsidR="00EF741C" w:rsidRPr="005F1BAB">
        <w:rPr>
          <w:szCs w:val="28"/>
        </w:rPr>
        <w:t xml:space="preserve"> </w:t>
      </w:r>
      <w:r w:rsidR="00542E0A" w:rsidRPr="005F1BAB">
        <w:rPr>
          <w:szCs w:val="28"/>
        </w:rPr>
        <w:t>сельского поселения</w:t>
      </w:r>
      <w:r w:rsidRPr="005F1BAB">
        <w:rPr>
          <w:szCs w:val="28"/>
        </w:rPr>
        <w:t xml:space="preserve"> </w:t>
      </w:r>
    </w:p>
    <w:p w:rsidR="008F6E09" w:rsidRPr="005F1BAB" w:rsidRDefault="008F6E09" w:rsidP="005F5779">
      <w:pPr>
        <w:numPr>
          <w:ilvl w:val="0"/>
          <w:numId w:val="10"/>
        </w:numPr>
        <w:tabs>
          <w:tab w:val="clear" w:pos="1740"/>
          <w:tab w:val="num" w:pos="0"/>
          <w:tab w:val="left" w:pos="1276"/>
        </w:tabs>
        <w:ind w:left="0" w:firstLine="720"/>
        <w:jc w:val="both"/>
        <w:rPr>
          <w:szCs w:val="28"/>
        </w:rPr>
      </w:pPr>
      <w:r w:rsidRPr="005F1BAB">
        <w:rPr>
          <w:szCs w:val="28"/>
        </w:rPr>
        <w:t xml:space="preserve">При утверждении фондов </w:t>
      </w:r>
      <w:r w:rsidR="00BF1B2B" w:rsidRPr="005F1BAB">
        <w:rPr>
          <w:szCs w:val="28"/>
        </w:rPr>
        <w:t>оплаты труда сверх суммы средств, направляемых 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:rsidR="00BF1B2B" w:rsidRPr="005F1BAB" w:rsidRDefault="00BF1B2B" w:rsidP="00BF1B2B">
      <w:pPr>
        <w:tabs>
          <w:tab w:val="num" w:pos="0"/>
        </w:tabs>
        <w:ind w:firstLine="720"/>
        <w:jc w:val="both"/>
        <w:rPr>
          <w:szCs w:val="28"/>
        </w:rPr>
      </w:pPr>
      <w:r w:rsidRPr="005F1BAB">
        <w:rPr>
          <w:szCs w:val="28"/>
        </w:rPr>
        <w:t>- премии по результатам работы за месяц – в размере 6 ставок зарабо</w:t>
      </w:r>
      <w:r w:rsidRPr="005F1BAB">
        <w:rPr>
          <w:szCs w:val="28"/>
        </w:rPr>
        <w:t>т</w:t>
      </w:r>
      <w:r w:rsidRPr="005F1BAB">
        <w:rPr>
          <w:szCs w:val="28"/>
        </w:rPr>
        <w:t>ной платы.</w:t>
      </w:r>
    </w:p>
    <w:sectPr w:rsidR="00BF1B2B" w:rsidRPr="005F1BAB" w:rsidSect="005C153B">
      <w:headerReference w:type="even" r:id="rId9"/>
      <w:headerReference w:type="default" r:id="rId10"/>
      <w:pgSz w:w="11906" w:h="16838"/>
      <w:pgMar w:top="426" w:right="836" w:bottom="56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5A" w:rsidRDefault="009B515A">
      <w:r>
        <w:separator/>
      </w:r>
    </w:p>
  </w:endnote>
  <w:endnote w:type="continuationSeparator" w:id="0">
    <w:p w:rsidR="009B515A" w:rsidRDefault="009B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5A" w:rsidRDefault="009B515A">
      <w:r>
        <w:separator/>
      </w:r>
    </w:p>
  </w:footnote>
  <w:footnote w:type="continuationSeparator" w:id="0">
    <w:p w:rsidR="009B515A" w:rsidRDefault="009B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66" w:rsidRDefault="00CF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2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5266">
      <w:rPr>
        <w:rStyle w:val="a6"/>
        <w:noProof/>
      </w:rPr>
      <w:t>2</w:t>
    </w:r>
    <w:r>
      <w:rPr>
        <w:rStyle w:val="a6"/>
      </w:rPr>
      <w:fldChar w:fldCharType="end"/>
    </w:r>
  </w:p>
  <w:p w:rsidR="00585266" w:rsidRDefault="005852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66" w:rsidRDefault="00CF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2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4E9">
      <w:rPr>
        <w:rStyle w:val="a6"/>
        <w:noProof/>
      </w:rPr>
      <w:t>2</w:t>
    </w:r>
    <w:r>
      <w:rPr>
        <w:rStyle w:val="a6"/>
      </w:rPr>
      <w:fldChar w:fldCharType="end"/>
    </w:r>
  </w:p>
  <w:p w:rsidR="00585266" w:rsidRDefault="005852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FC64110"/>
    <w:multiLevelType w:val="hybridMultilevel"/>
    <w:tmpl w:val="0372A2EE"/>
    <w:lvl w:ilvl="0" w:tplc="CC30E078">
      <w:start w:val="1"/>
      <w:numFmt w:val="decimal"/>
      <w:lvlText w:val="%1."/>
      <w:lvlJc w:val="left"/>
      <w:pPr>
        <w:tabs>
          <w:tab w:val="num" w:pos="2113"/>
        </w:tabs>
        <w:ind w:left="2113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37F358B"/>
    <w:multiLevelType w:val="hybridMultilevel"/>
    <w:tmpl w:val="CE401EE4"/>
    <w:lvl w:ilvl="0" w:tplc="18001C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09057C"/>
    <w:multiLevelType w:val="hybridMultilevel"/>
    <w:tmpl w:val="DCB6E8F2"/>
    <w:lvl w:ilvl="0" w:tplc="098A35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B811DE"/>
    <w:multiLevelType w:val="hybridMultilevel"/>
    <w:tmpl w:val="877066B2"/>
    <w:lvl w:ilvl="0" w:tplc="7C5406E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3C9C77C0"/>
    <w:multiLevelType w:val="hybridMultilevel"/>
    <w:tmpl w:val="3F0AF466"/>
    <w:lvl w:ilvl="0" w:tplc="5B1EE950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89778C8"/>
    <w:multiLevelType w:val="hybridMultilevel"/>
    <w:tmpl w:val="46A0B84C"/>
    <w:lvl w:ilvl="0" w:tplc="D49613E4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666A4BE8">
      <w:numFmt w:val="none"/>
      <w:lvlText w:val=""/>
      <w:lvlJc w:val="left"/>
      <w:pPr>
        <w:tabs>
          <w:tab w:val="num" w:pos="360"/>
        </w:tabs>
      </w:pPr>
    </w:lvl>
    <w:lvl w:ilvl="2" w:tplc="77E89978">
      <w:numFmt w:val="none"/>
      <w:lvlText w:val=""/>
      <w:lvlJc w:val="left"/>
      <w:pPr>
        <w:tabs>
          <w:tab w:val="num" w:pos="360"/>
        </w:tabs>
      </w:pPr>
    </w:lvl>
    <w:lvl w:ilvl="3" w:tplc="0796492E">
      <w:numFmt w:val="none"/>
      <w:lvlText w:val=""/>
      <w:lvlJc w:val="left"/>
      <w:pPr>
        <w:tabs>
          <w:tab w:val="num" w:pos="360"/>
        </w:tabs>
      </w:pPr>
    </w:lvl>
    <w:lvl w:ilvl="4" w:tplc="CB2870D2">
      <w:numFmt w:val="none"/>
      <w:lvlText w:val=""/>
      <w:lvlJc w:val="left"/>
      <w:pPr>
        <w:tabs>
          <w:tab w:val="num" w:pos="360"/>
        </w:tabs>
      </w:pPr>
    </w:lvl>
    <w:lvl w:ilvl="5" w:tplc="B2BED51E">
      <w:numFmt w:val="none"/>
      <w:lvlText w:val=""/>
      <w:lvlJc w:val="left"/>
      <w:pPr>
        <w:tabs>
          <w:tab w:val="num" w:pos="360"/>
        </w:tabs>
      </w:pPr>
    </w:lvl>
    <w:lvl w:ilvl="6" w:tplc="6C768C12">
      <w:numFmt w:val="none"/>
      <w:lvlText w:val=""/>
      <w:lvlJc w:val="left"/>
      <w:pPr>
        <w:tabs>
          <w:tab w:val="num" w:pos="360"/>
        </w:tabs>
      </w:pPr>
    </w:lvl>
    <w:lvl w:ilvl="7" w:tplc="23A4AB54">
      <w:numFmt w:val="none"/>
      <w:lvlText w:val=""/>
      <w:lvlJc w:val="left"/>
      <w:pPr>
        <w:tabs>
          <w:tab w:val="num" w:pos="360"/>
        </w:tabs>
      </w:pPr>
    </w:lvl>
    <w:lvl w:ilvl="8" w:tplc="329CD8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1549A"/>
    <w:rsid w:val="00060DB5"/>
    <w:rsid w:val="00066BD1"/>
    <w:rsid w:val="000D6FA7"/>
    <w:rsid w:val="000E4328"/>
    <w:rsid w:val="001130BA"/>
    <w:rsid w:val="001364E9"/>
    <w:rsid w:val="001976E9"/>
    <w:rsid w:val="00201BC4"/>
    <w:rsid w:val="002113C4"/>
    <w:rsid w:val="00215B8F"/>
    <w:rsid w:val="00234AAE"/>
    <w:rsid w:val="002546AC"/>
    <w:rsid w:val="002C10FD"/>
    <w:rsid w:val="00310DDD"/>
    <w:rsid w:val="00375529"/>
    <w:rsid w:val="003940CB"/>
    <w:rsid w:val="003A49B3"/>
    <w:rsid w:val="00416A16"/>
    <w:rsid w:val="004D3E94"/>
    <w:rsid w:val="00542E0A"/>
    <w:rsid w:val="00547DFE"/>
    <w:rsid w:val="00585266"/>
    <w:rsid w:val="00592311"/>
    <w:rsid w:val="005B1660"/>
    <w:rsid w:val="005C153B"/>
    <w:rsid w:val="005D3163"/>
    <w:rsid w:val="005E6F9F"/>
    <w:rsid w:val="005F16FC"/>
    <w:rsid w:val="005F1BAB"/>
    <w:rsid w:val="005F5779"/>
    <w:rsid w:val="00605893"/>
    <w:rsid w:val="00637E3B"/>
    <w:rsid w:val="006D6213"/>
    <w:rsid w:val="00740B8D"/>
    <w:rsid w:val="00752237"/>
    <w:rsid w:val="007B3CF9"/>
    <w:rsid w:val="00815E6E"/>
    <w:rsid w:val="008235EB"/>
    <w:rsid w:val="00882DC5"/>
    <w:rsid w:val="008A068C"/>
    <w:rsid w:val="008E3CF3"/>
    <w:rsid w:val="008F6E09"/>
    <w:rsid w:val="00933596"/>
    <w:rsid w:val="00975E62"/>
    <w:rsid w:val="009B515A"/>
    <w:rsid w:val="009B7B37"/>
    <w:rsid w:val="009E7F15"/>
    <w:rsid w:val="00A019F8"/>
    <w:rsid w:val="00AE07F0"/>
    <w:rsid w:val="00B56FF8"/>
    <w:rsid w:val="00BF1B2B"/>
    <w:rsid w:val="00C005A6"/>
    <w:rsid w:val="00C04428"/>
    <w:rsid w:val="00C13257"/>
    <w:rsid w:val="00C25D8E"/>
    <w:rsid w:val="00C4131E"/>
    <w:rsid w:val="00C9408E"/>
    <w:rsid w:val="00CF0D69"/>
    <w:rsid w:val="00DB33C2"/>
    <w:rsid w:val="00DC7404"/>
    <w:rsid w:val="00DE10BF"/>
    <w:rsid w:val="00E1431C"/>
    <w:rsid w:val="00E22EE8"/>
    <w:rsid w:val="00E54AE8"/>
    <w:rsid w:val="00E61DF1"/>
    <w:rsid w:val="00EA36E0"/>
    <w:rsid w:val="00EA7C86"/>
    <w:rsid w:val="00EF741C"/>
    <w:rsid w:val="00F14577"/>
    <w:rsid w:val="00F278CA"/>
    <w:rsid w:val="00F30BC8"/>
    <w:rsid w:val="00F96CC0"/>
    <w:rsid w:val="00FB6433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D69"/>
    <w:rPr>
      <w:sz w:val="28"/>
    </w:rPr>
  </w:style>
  <w:style w:type="paragraph" w:styleId="1">
    <w:name w:val="heading 1"/>
    <w:basedOn w:val="a"/>
    <w:next w:val="a"/>
    <w:qFormat/>
    <w:rsid w:val="00CF0D6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F0D69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D69"/>
    <w:pPr>
      <w:jc w:val="both"/>
    </w:pPr>
  </w:style>
  <w:style w:type="paragraph" w:styleId="a4">
    <w:name w:val="Body Text Indent"/>
    <w:basedOn w:val="a"/>
    <w:rsid w:val="00CF0D69"/>
    <w:pPr>
      <w:ind w:firstLine="1134"/>
      <w:jc w:val="both"/>
    </w:pPr>
  </w:style>
  <w:style w:type="paragraph" w:styleId="a5">
    <w:name w:val="header"/>
    <w:basedOn w:val="a"/>
    <w:rsid w:val="00CF0D6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0D69"/>
  </w:style>
  <w:style w:type="paragraph" w:customStyle="1" w:styleId="Postan">
    <w:name w:val="Postan"/>
    <w:basedOn w:val="a"/>
    <w:rsid w:val="00CF0D69"/>
    <w:pPr>
      <w:jc w:val="center"/>
    </w:pPr>
  </w:style>
  <w:style w:type="paragraph" w:styleId="a7">
    <w:name w:val="List Paragraph"/>
    <w:basedOn w:val="a"/>
    <w:uiPriority w:val="34"/>
    <w:qFormat/>
    <w:rsid w:val="0021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D69"/>
    <w:rPr>
      <w:sz w:val="28"/>
    </w:rPr>
  </w:style>
  <w:style w:type="paragraph" w:styleId="1">
    <w:name w:val="heading 1"/>
    <w:basedOn w:val="a"/>
    <w:next w:val="a"/>
    <w:qFormat/>
    <w:rsid w:val="00CF0D6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F0D69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D69"/>
    <w:pPr>
      <w:jc w:val="both"/>
    </w:pPr>
  </w:style>
  <w:style w:type="paragraph" w:styleId="a4">
    <w:name w:val="Body Text Indent"/>
    <w:basedOn w:val="a"/>
    <w:rsid w:val="00CF0D69"/>
    <w:pPr>
      <w:ind w:firstLine="1134"/>
      <w:jc w:val="both"/>
    </w:pPr>
  </w:style>
  <w:style w:type="paragraph" w:styleId="a5">
    <w:name w:val="header"/>
    <w:basedOn w:val="a"/>
    <w:rsid w:val="00CF0D6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0D69"/>
  </w:style>
  <w:style w:type="paragraph" w:customStyle="1" w:styleId="Postan">
    <w:name w:val="Postan"/>
    <w:basedOn w:val="a"/>
    <w:rsid w:val="00CF0D69"/>
    <w:pPr>
      <w:jc w:val="center"/>
    </w:pPr>
  </w:style>
  <w:style w:type="paragraph" w:styleId="a7">
    <w:name w:val="List Paragraph"/>
    <w:basedOn w:val="a"/>
    <w:uiPriority w:val="34"/>
    <w:qFormat/>
    <w:rsid w:val="0021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8</cp:revision>
  <cp:lastPrinted>2019-02-15T07:48:00Z</cp:lastPrinted>
  <dcterms:created xsi:type="dcterms:W3CDTF">2019-01-28T07:58:00Z</dcterms:created>
  <dcterms:modified xsi:type="dcterms:W3CDTF">2019-02-15T07:48:00Z</dcterms:modified>
</cp:coreProperties>
</file>