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16" w:rsidRPr="00265178" w:rsidRDefault="00BC36F5" w:rsidP="00CB1C16">
      <w:pPr>
        <w:pStyle w:val="af"/>
        <w:jc w:val="both"/>
        <w:rPr>
          <w:b/>
          <w:i/>
          <w:szCs w:val="28"/>
          <w:u w:val="single"/>
          <w:lang w:val="en-US"/>
        </w:rPr>
      </w:pPr>
      <w:r w:rsidRPr="00265178">
        <w:rPr>
          <w:b/>
          <w:i/>
          <w:szCs w:val="28"/>
          <w:u w:val="single"/>
          <w:lang w:val="en-US"/>
        </w:rPr>
        <w:t xml:space="preserve">                                 </w:t>
      </w:r>
      <w:r>
        <w:rPr>
          <w:b/>
          <w:i/>
          <w:szCs w:val="28"/>
          <w:u w:val="single"/>
          <w:lang w:val="en-US"/>
        </w:rPr>
        <w:t xml:space="preserve">                               </w:t>
      </w:r>
      <w:r w:rsidRPr="00265178">
        <w:rPr>
          <w:b/>
          <w:i/>
          <w:szCs w:val="28"/>
          <w:u w:val="single"/>
          <w:lang w:val="en-US"/>
        </w:rPr>
        <w:t xml:space="preserve">       </w:t>
      </w:r>
      <w:r w:rsidR="00CB1C16">
        <w:rPr>
          <w:b/>
          <w:i/>
          <w:szCs w:val="28"/>
          <w:u w:val="single"/>
          <w:lang w:val="en-US"/>
        </w:rPr>
        <w:t xml:space="preserve">  </w:t>
      </w:r>
      <w:r w:rsidR="00CB1C16" w:rsidRPr="00265178">
        <w:rPr>
          <w:b/>
          <w:i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C16" w:rsidRDefault="00CB1C16" w:rsidP="00CB1C16">
      <w:pPr>
        <w:jc w:val="center"/>
        <w:rPr>
          <w:b/>
          <w:bCs/>
          <w:sz w:val="28"/>
          <w:szCs w:val="28"/>
        </w:rPr>
      </w:pPr>
      <w:r w:rsidRPr="00E83434">
        <w:rPr>
          <w:rFonts w:eastAsia="Arial Unicode MS"/>
          <w:b/>
          <w:noProof/>
          <w:lang w:eastAsia="ru-RU"/>
        </w:rPr>
        <w:drawing>
          <wp:inline distT="0" distB="0" distL="0" distR="0" wp14:anchorId="4C53997B" wp14:editId="3E33DCB3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C16" w:rsidRPr="00080F00" w:rsidRDefault="00CB1C16" w:rsidP="00CB1C16">
      <w:pPr>
        <w:jc w:val="center"/>
        <w:rPr>
          <w:b/>
          <w:bCs/>
          <w:sz w:val="28"/>
          <w:szCs w:val="28"/>
        </w:rPr>
      </w:pPr>
      <w:r w:rsidRPr="00080F00">
        <w:rPr>
          <w:b/>
          <w:bCs/>
          <w:sz w:val="28"/>
          <w:szCs w:val="28"/>
        </w:rPr>
        <w:t>РОССИЙСКАЯ ФЕДЕРАЦИЯ</w:t>
      </w:r>
    </w:p>
    <w:p w:rsidR="00CB1C16" w:rsidRPr="00080F00" w:rsidRDefault="00CB1C16" w:rsidP="00CB1C16">
      <w:pPr>
        <w:jc w:val="center"/>
        <w:rPr>
          <w:b/>
          <w:bCs/>
          <w:sz w:val="28"/>
          <w:szCs w:val="28"/>
        </w:rPr>
      </w:pPr>
      <w:r w:rsidRPr="00080F00">
        <w:rPr>
          <w:b/>
          <w:bCs/>
          <w:sz w:val="28"/>
          <w:szCs w:val="28"/>
        </w:rPr>
        <w:t xml:space="preserve">РОСТОВСКАЯ </w:t>
      </w:r>
      <w:proofErr w:type="gramStart"/>
      <w:r w:rsidRPr="00080F00">
        <w:rPr>
          <w:b/>
          <w:bCs/>
          <w:sz w:val="28"/>
          <w:szCs w:val="28"/>
        </w:rPr>
        <w:t>ОБЛАСТЬ  НЕКЛИНОВСКИЙ</w:t>
      </w:r>
      <w:proofErr w:type="gramEnd"/>
      <w:r w:rsidRPr="00080F00">
        <w:rPr>
          <w:b/>
          <w:bCs/>
          <w:sz w:val="28"/>
          <w:szCs w:val="28"/>
        </w:rPr>
        <w:t xml:space="preserve"> РАЙОН</w:t>
      </w:r>
    </w:p>
    <w:p w:rsidR="00CB1C16" w:rsidRPr="00F174D7" w:rsidRDefault="00CB1C16" w:rsidP="00CB1C1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80F00">
        <w:rPr>
          <w:b/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ВАСИЛЬЕВО-ХАНЖОНОВСКОГО</w:t>
      </w:r>
      <w:r w:rsidRPr="00080F00">
        <w:rPr>
          <w:b/>
          <w:bCs/>
          <w:sz w:val="28"/>
          <w:szCs w:val="28"/>
        </w:rPr>
        <w:t xml:space="preserve"> СЕЛЬСКОГО ПОСЕЛЕНИЯ</w:t>
      </w:r>
    </w:p>
    <w:p w:rsidR="00CB1C16" w:rsidRDefault="00CB1C16" w:rsidP="00CB1C16">
      <w:pPr>
        <w:jc w:val="center"/>
        <w:rPr>
          <w:b/>
          <w:bCs/>
          <w:sz w:val="24"/>
          <w:szCs w:val="24"/>
        </w:rPr>
      </w:pPr>
    </w:p>
    <w:p w:rsidR="00CB1C16" w:rsidRPr="00BC36F5" w:rsidRDefault="00CB1C16" w:rsidP="00CB1C16">
      <w:pPr>
        <w:jc w:val="center"/>
        <w:rPr>
          <w:b/>
          <w:bCs/>
          <w:sz w:val="24"/>
          <w:szCs w:val="24"/>
          <w:u w:val="single"/>
        </w:rPr>
      </w:pPr>
      <w:r w:rsidRPr="00265641">
        <w:rPr>
          <w:b/>
          <w:bCs/>
          <w:sz w:val="24"/>
          <w:szCs w:val="24"/>
        </w:rPr>
        <w:t>РЕШЕНИЕ</w:t>
      </w:r>
    </w:p>
    <w:p w:rsidR="00792182" w:rsidRPr="00BC36F5" w:rsidRDefault="00CB1C16" w:rsidP="000527A1">
      <w:pPr>
        <w:pStyle w:val="ac"/>
        <w:spacing w:line="276" w:lineRule="auto"/>
        <w:ind w:right="-6"/>
        <w:jc w:val="both"/>
        <w:rPr>
          <w:b/>
        </w:rPr>
      </w:pPr>
      <w:r w:rsidRPr="00BC36F5">
        <w:rPr>
          <w:rFonts w:eastAsia="Calibri"/>
          <w:b/>
        </w:rPr>
        <w:t xml:space="preserve"> </w:t>
      </w:r>
      <w:r w:rsidR="00792182" w:rsidRPr="00BC36F5">
        <w:rPr>
          <w:rFonts w:eastAsia="Calibri"/>
          <w:b/>
        </w:rPr>
        <w:t>«О</w:t>
      </w:r>
      <w:r w:rsidR="00A5055D" w:rsidRPr="00BC36F5">
        <w:rPr>
          <w:rFonts w:eastAsia="Calibri"/>
          <w:b/>
        </w:rPr>
        <w:t xml:space="preserve"> внесении  измене</w:t>
      </w:r>
      <w:r w:rsidR="009A089F" w:rsidRPr="00BC36F5">
        <w:rPr>
          <w:rFonts w:eastAsia="Calibri"/>
          <w:b/>
        </w:rPr>
        <w:t>ний в решение Собрания депутатов Васильево-Ханжоновского сельского поселения</w:t>
      </w:r>
      <w:r w:rsidR="000527A1" w:rsidRPr="00BC36F5">
        <w:rPr>
          <w:rFonts w:eastAsia="Calibri"/>
          <w:b/>
        </w:rPr>
        <w:t xml:space="preserve"> от 20.11.2020 № 139 </w:t>
      </w:r>
      <w:r w:rsidR="000527A1" w:rsidRPr="00BC36F5">
        <w:rPr>
          <w:b/>
        </w:rPr>
        <w:t>«Об утверждении порядка 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0527A1" w:rsidRPr="00BC36F5">
        <w:rPr>
          <w:b/>
        </w:rPr>
        <w:t>Ханжоновское</w:t>
      </w:r>
      <w:proofErr w:type="spellEnd"/>
      <w:r w:rsidR="000527A1" w:rsidRPr="00BC36F5">
        <w:rPr>
          <w:b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92182" w:rsidRPr="00613FC9" w:rsidRDefault="00792182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>Принято Собранием депутатов</w:t>
      </w:r>
    </w:p>
    <w:p w:rsidR="00792182" w:rsidRPr="00613FC9" w:rsidRDefault="001E0A1D" w:rsidP="00792182">
      <w:pPr>
        <w:tabs>
          <w:tab w:val="left" w:pos="6946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 xml:space="preserve">Васильево-Ханжоновского сельского поселения                  </w:t>
      </w:r>
      <w:r w:rsidR="002E3D95" w:rsidRPr="00613FC9">
        <w:rPr>
          <w:rFonts w:eastAsia="Calibri"/>
          <w:sz w:val="28"/>
          <w:szCs w:val="28"/>
        </w:rPr>
        <w:t xml:space="preserve">   </w:t>
      </w:r>
      <w:proofErr w:type="gramStart"/>
      <w:r w:rsidR="002E3D95" w:rsidRPr="00613FC9">
        <w:rPr>
          <w:rFonts w:eastAsia="Calibri"/>
          <w:sz w:val="28"/>
          <w:szCs w:val="28"/>
        </w:rPr>
        <w:t xml:space="preserve">   </w:t>
      </w:r>
      <w:r w:rsidR="00613FC9" w:rsidRPr="00613FC9">
        <w:rPr>
          <w:rFonts w:eastAsia="Calibri"/>
          <w:sz w:val="28"/>
          <w:szCs w:val="28"/>
        </w:rPr>
        <w:t>«</w:t>
      </w:r>
      <w:proofErr w:type="gramEnd"/>
      <w:r w:rsidR="00613FC9" w:rsidRPr="00613FC9">
        <w:rPr>
          <w:rFonts w:eastAsia="Calibri"/>
          <w:sz w:val="28"/>
          <w:szCs w:val="28"/>
        </w:rPr>
        <w:t xml:space="preserve">18» февраля </w:t>
      </w:r>
      <w:r w:rsidR="00792182" w:rsidRPr="00613FC9">
        <w:rPr>
          <w:rFonts w:eastAsia="Calibri"/>
          <w:sz w:val="28"/>
          <w:szCs w:val="28"/>
        </w:rPr>
        <w:t>202</w:t>
      </w:r>
      <w:r w:rsidR="002E3D95" w:rsidRPr="00613FC9">
        <w:rPr>
          <w:rFonts w:eastAsia="Calibri"/>
          <w:sz w:val="28"/>
          <w:szCs w:val="28"/>
        </w:rPr>
        <w:t>2</w:t>
      </w:r>
      <w:r w:rsidRPr="00613FC9">
        <w:rPr>
          <w:rFonts w:eastAsia="Calibri"/>
          <w:sz w:val="28"/>
          <w:szCs w:val="28"/>
        </w:rPr>
        <w:t>г.</w:t>
      </w:r>
    </w:p>
    <w:p w:rsidR="00792182" w:rsidRPr="00613FC9" w:rsidRDefault="00792182" w:rsidP="00792182">
      <w:pPr>
        <w:spacing w:line="276" w:lineRule="auto"/>
        <w:rPr>
          <w:rFonts w:eastAsia="Calibri"/>
          <w:sz w:val="28"/>
          <w:szCs w:val="28"/>
        </w:rPr>
      </w:pPr>
    </w:p>
    <w:p w:rsidR="00792182" w:rsidRPr="00613FC9" w:rsidRDefault="000527A1" w:rsidP="00792182">
      <w:pPr>
        <w:spacing w:line="276" w:lineRule="auto"/>
        <w:rPr>
          <w:rFonts w:eastAsia="Calibri"/>
          <w:sz w:val="28"/>
          <w:szCs w:val="28"/>
        </w:rPr>
      </w:pPr>
      <w:r w:rsidRPr="00613FC9">
        <w:rPr>
          <w:sz w:val="28"/>
          <w:szCs w:val="28"/>
        </w:rPr>
        <w:t xml:space="preserve">В соответствии с </w:t>
      </w:r>
      <w:r w:rsidRPr="00613FC9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613FC9">
          <w:rPr>
            <w:rStyle w:val="a7"/>
            <w:color w:val="000000"/>
            <w:sz w:val="28"/>
            <w:szCs w:val="28"/>
            <w:u w:val="none"/>
          </w:rPr>
          <w:t>закон</w:t>
        </w:r>
      </w:hyperlink>
      <w:r w:rsidRPr="00613FC9">
        <w:rPr>
          <w:color w:val="000000"/>
          <w:sz w:val="28"/>
          <w:szCs w:val="28"/>
        </w:rPr>
        <w:t xml:space="preserve">ом от 24.07.2007 № 209-ФЗ «О развитии малого и среднего предпринимательства в Российской Федерации», согласно Областному закону от 13.05.2008 № 20-ЗС «О развитии малого и среднего предпринимательства в Ростовской области», </w:t>
      </w:r>
      <w:r w:rsidR="00792182" w:rsidRPr="00613FC9">
        <w:rPr>
          <w:rFonts w:eastAsia="Calibri"/>
          <w:sz w:val="28"/>
          <w:szCs w:val="28"/>
        </w:rPr>
        <w:t>руководствуясь Уставом муниципального образования «</w:t>
      </w:r>
      <w:r w:rsidR="00812862" w:rsidRPr="00613FC9">
        <w:rPr>
          <w:rFonts w:eastAsia="Calibri"/>
          <w:sz w:val="28"/>
          <w:szCs w:val="28"/>
        </w:rPr>
        <w:t>Васильево-</w:t>
      </w:r>
      <w:proofErr w:type="spellStart"/>
      <w:r w:rsidR="00812862" w:rsidRPr="00613FC9">
        <w:rPr>
          <w:rFonts w:eastAsia="Calibri"/>
          <w:sz w:val="28"/>
          <w:szCs w:val="28"/>
        </w:rPr>
        <w:t>Ханжоновское</w:t>
      </w:r>
      <w:proofErr w:type="spellEnd"/>
      <w:r w:rsidR="00812862" w:rsidRPr="00613FC9">
        <w:rPr>
          <w:rFonts w:eastAsia="Calibri"/>
          <w:sz w:val="28"/>
          <w:szCs w:val="28"/>
        </w:rPr>
        <w:t xml:space="preserve"> сельское поселения</w:t>
      </w:r>
      <w:r w:rsidR="00792182" w:rsidRPr="00613FC9">
        <w:rPr>
          <w:rFonts w:eastAsia="Calibri"/>
          <w:sz w:val="28"/>
          <w:szCs w:val="28"/>
        </w:rPr>
        <w:t xml:space="preserve">», Собрание депутатов </w:t>
      </w:r>
      <w:r w:rsidR="00812862" w:rsidRPr="00613FC9">
        <w:rPr>
          <w:rFonts w:eastAsia="Calibri"/>
          <w:sz w:val="28"/>
          <w:szCs w:val="28"/>
        </w:rPr>
        <w:t>Васильево-Ханжоновского</w:t>
      </w:r>
      <w:r w:rsidR="00792182" w:rsidRPr="00613FC9">
        <w:rPr>
          <w:rFonts w:eastAsia="Calibri"/>
          <w:sz w:val="28"/>
          <w:szCs w:val="28"/>
        </w:rPr>
        <w:t xml:space="preserve"> сельского поселения</w:t>
      </w:r>
    </w:p>
    <w:p w:rsidR="00792182" w:rsidRPr="00613FC9" w:rsidRDefault="00792182" w:rsidP="00792182">
      <w:pPr>
        <w:spacing w:line="276" w:lineRule="auto"/>
        <w:rPr>
          <w:rFonts w:eastAsia="Calibri"/>
          <w:sz w:val="28"/>
          <w:szCs w:val="28"/>
        </w:rPr>
      </w:pPr>
    </w:p>
    <w:p w:rsidR="00792182" w:rsidRPr="00613FC9" w:rsidRDefault="00792182" w:rsidP="0079218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13FC9">
        <w:rPr>
          <w:rFonts w:eastAsia="Calibri"/>
          <w:b/>
          <w:sz w:val="28"/>
          <w:szCs w:val="28"/>
        </w:rPr>
        <w:t>РЕШИЛО:</w:t>
      </w:r>
    </w:p>
    <w:p w:rsidR="00792182" w:rsidRPr="00613FC9" w:rsidRDefault="00792182" w:rsidP="00CA213F">
      <w:pPr>
        <w:spacing w:line="276" w:lineRule="auto"/>
        <w:rPr>
          <w:rFonts w:eastAsia="Calibri"/>
          <w:sz w:val="28"/>
          <w:szCs w:val="28"/>
        </w:rPr>
      </w:pPr>
    </w:p>
    <w:p w:rsidR="00B17E06" w:rsidRPr="00613FC9" w:rsidRDefault="00260D3F" w:rsidP="00B17E06">
      <w:pPr>
        <w:pStyle w:val="a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3FC9">
        <w:rPr>
          <w:rFonts w:eastAsia="Calibri"/>
          <w:sz w:val="28"/>
          <w:szCs w:val="28"/>
        </w:rPr>
        <w:t>Название Р</w:t>
      </w:r>
      <w:r w:rsidR="000527A1" w:rsidRPr="00613FC9">
        <w:rPr>
          <w:rFonts w:eastAsia="Calibri"/>
          <w:sz w:val="28"/>
          <w:szCs w:val="28"/>
        </w:rPr>
        <w:t>ешения</w:t>
      </w:r>
      <w:r w:rsidR="00D94EAD" w:rsidRPr="00613FC9">
        <w:rPr>
          <w:rFonts w:eastAsia="Calibri"/>
          <w:sz w:val="28"/>
          <w:szCs w:val="28"/>
        </w:rPr>
        <w:t xml:space="preserve"> Собрания депутатов Васильево-Ханжоновского сельского поселения</w:t>
      </w:r>
      <w:r w:rsidR="000527A1" w:rsidRPr="00613FC9">
        <w:rPr>
          <w:rFonts w:eastAsia="Calibri"/>
          <w:sz w:val="28"/>
          <w:szCs w:val="28"/>
        </w:rPr>
        <w:t xml:space="preserve"> от 20.11.2020 № 139 </w:t>
      </w:r>
      <w:r w:rsidR="00B17E06" w:rsidRPr="00613FC9">
        <w:rPr>
          <w:sz w:val="28"/>
          <w:szCs w:val="28"/>
        </w:rPr>
        <w:t xml:space="preserve">«Об утверждении порядка </w:t>
      </w:r>
      <w:r w:rsidR="000527A1" w:rsidRPr="00613FC9">
        <w:rPr>
          <w:sz w:val="28"/>
          <w:szCs w:val="28"/>
        </w:rPr>
        <w:t>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0527A1" w:rsidRPr="00613FC9">
        <w:rPr>
          <w:sz w:val="28"/>
          <w:szCs w:val="28"/>
        </w:rPr>
        <w:t>Ханжоновское</w:t>
      </w:r>
      <w:proofErr w:type="spellEnd"/>
      <w:r w:rsidR="000527A1" w:rsidRPr="00613FC9">
        <w:rPr>
          <w:sz w:val="28"/>
          <w:szCs w:val="28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</w:t>
      </w:r>
      <w:r w:rsidR="000527A1" w:rsidRPr="00613FC9">
        <w:rPr>
          <w:sz w:val="28"/>
          <w:szCs w:val="28"/>
        </w:rPr>
        <w:lastRenderedPageBreak/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F0158" w:rsidRPr="00613FC9">
        <w:rPr>
          <w:sz w:val="28"/>
          <w:szCs w:val="28"/>
        </w:rPr>
        <w:t xml:space="preserve"> дополнить словами: «физическим лицам, не являющим</w:t>
      </w:r>
      <w:r w:rsidR="00B17E06" w:rsidRPr="00613FC9">
        <w:rPr>
          <w:sz w:val="28"/>
          <w:szCs w:val="28"/>
        </w:rPr>
        <w:t>ся индивидуальными предпринимателями и</w:t>
      </w:r>
      <w:r w:rsidR="003F0158" w:rsidRPr="00613FC9">
        <w:rPr>
          <w:sz w:val="28"/>
          <w:szCs w:val="28"/>
        </w:rPr>
        <w:t xml:space="preserve"> применяющими</w:t>
      </w:r>
      <w:r w:rsidR="00B17E06" w:rsidRPr="00613FC9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260D3F" w:rsidRPr="00613FC9" w:rsidRDefault="003F0158" w:rsidP="00260D3F">
      <w:pPr>
        <w:pStyle w:val="a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3FC9">
        <w:rPr>
          <w:rFonts w:eastAsia="Calibri"/>
          <w:sz w:val="28"/>
          <w:szCs w:val="28"/>
        </w:rPr>
        <w:t>Решение</w:t>
      </w:r>
      <w:r w:rsidR="00D94EAD" w:rsidRPr="00613FC9">
        <w:rPr>
          <w:rFonts w:eastAsia="Calibri"/>
          <w:sz w:val="28"/>
          <w:szCs w:val="28"/>
        </w:rPr>
        <w:t xml:space="preserve"> Собрания депутатов Васильево-Ханжоновского сельского поселения от 20.11.2020 № 139</w:t>
      </w:r>
      <w:r w:rsidR="00D94EAD" w:rsidRPr="00613FC9">
        <w:rPr>
          <w:sz w:val="28"/>
          <w:szCs w:val="28"/>
        </w:rPr>
        <w:t xml:space="preserve"> </w:t>
      </w:r>
      <w:r w:rsidR="00260D3F" w:rsidRPr="00613FC9">
        <w:rPr>
          <w:sz w:val="28"/>
          <w:szCs w:val="28"/>
        </w:rPr>
        <w:t xml:space="preserve">фразу: </w:t>
      </w:r>
      <w:r w:rsidR="00B17E06" w:rsidRPr="00613FC9">
        <w:rPr>
          <w:sz w:val="28"/>
          <w:szCs w:val="28"/>
        </w:rPr>
        <w:t>«Порядок 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B17E06" w:rsidRPr="00613FC9">
        <w:rPr>
          <w:sz w:val="28"/>
          <w:szCs w:val="28"/>
        </w:rPr>
        <w:t>Ханжоновское</w:t>
      </w:r>
      <w:proofErr w:type="spellEnd"/>
      <w:r w:rsidR="00B17E06" w:rsidRPr="00613FC9">
        <w:rPr>
          <w:sz w:val="28"/>
          <w:szCs w:val="28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60D3F" w:rsidRPr="00613FC9">
        <w:rPr>
          <w:sz w:val="28"/>
          <w:szCs w:val="28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60D3F" w:rsidRPr="00613FC9" w:rsidRDefault="00260D3F" w:rsidP="00260D3F">
      <w:pPr>
        <w:pStyle w:val="a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3FC9">
        <w:rPr>
          <w:rFonts w:eastAsia="Calibri"/>
          <w:sz w:val="28"/>
          <w:szCs w:val="28"/>
        </w:rPr>
        <w:t>Приложение</w:t>
      </w:r>
      <w:r w:rsidR="00D94EAD" w:rsidRPr="00613FC9">
        <w:rPr>
          <w:rFonts w:eastAsia="Calibri"/>
          <w:sz w:val="28"/>
          <w:szCs w:val="28"/>
        </w:rPr>
        <w:t xml:space="preserve"> 1 Решения Собрания депутатов Васильево-Ханжоновского сельского поселения от 20.11.2020 № 139 «</w:t>
      </w:r>
      <w:r w:rsidR="00D94EAD" w:rsidRPr="00613FC9">
        <w:rPr>
          <w:sz w:val="28"/>
          <w:szCs w:val="28"/>
        </w:rPr>
        <w:t>Порядок</w:t>
      </w:r>
      <w:r w:rsidRPr="00613FC9">
        <w:rPr>
          <w:sz w:val="28"/>
          <w:szCs w:val="28"/>
        </w:rPr>
        <w:t xml:space="preserve"> </w:t>
      </w:r>
      <w:r w:rsidR="00D94EAD" w:rsidRPr="00613FC9">
        <w:rPr>
          <w:sz w:val="28"/>
          <w:szCs w:val="28"/>
        </w:rPr>
        <w:t>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D94EAD" w:rsidRPr="00613FC9">
        <w:rPr>
          <w:sz w:val="28"/>
          <w:szCs w:val="28"/>
        </w:rPr>
        <w:t>Ханжоновское</w:t>
      </w:r>
      <w:proofErr w:type="spellEnd"/>
      <w:r w:rsidR="00D94EAD" w:rsidRPr="00613FC9">
        <w:rPr>
          <w:sz w:val="28"/>
          <w:szCs w:val="28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13FC9">
        <w:rPr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60D3F" w:rsidRDefault="008937EB" w:rsidP="00260D3F">
      <w:pPr>
        <w:pStyle w:val="a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3FC9">
        <w:rPr>
          <w:sz w:val="28"/>
          <w:szCs w:val="28"/>
        </w:rPr>
        <w:t>Название формы Приложения 2</w:t>
      </w:r>
      <w:r w:rsidR="002E3D95" w:rsidRPr="00613FC9">
        <w:rPr>
          <w:sz w:val="28"/>
          <w:szCs w:val="28"/>
        </w:rPr>
        <w:t xml:space="preserve"> </w:t>
      </w:r>
      <w:r w:rsidR="002E3D95" w:rsidRPr="00613FC9">
        <w:rPr>
          <w:rFonts w:eastAsia="Calibri"/>
          <w:sz w:val="28"/>
          <w:szCs w:val="28"/>
        </w:rPr>
        <w:t xml:space="preserve">Решения Собрания депутатов Васильево-Ханжоновского сельского поселения от 20.11.2020 № 139 </w:t>
      </w:r>
      <w:r w:rsidRPr="00613FC9">
        <w:rPr>
          <w:sz w:val="28"/>
          <w:szCs w:val="28"/>
        </w:rPr>
        <w:t xml:space="preserve"> </w:t>
      </w:r>
      <w:r w:rsidR="002E3D95" w:rsidRPr="00613FC9">
        <w:rPr>
          <w:sz w:val="28"/>
          <w:szCs w:val="28"/>
        </w:rPr>
        <w:t>«</w:t>
      </w:r>
      <w:r w:rsidRPr="00613FC9">
        <w:rPr>
          <w:sz w:val="28"/>
          <w:szCs w:val="28"/>
        </w:rPr>
        <w:t>ПЕРЕЧЕНЬ</w:t>
      </w:r>
      <w:r w:rsidR="002E3D95" w:rsidRPr="00613FC9">
        <w:rPr>
          <w:sz w:val="28"/>
          <w:szCs w:val="28"/>
        </w:rPr>
        <w:t xml:space="preserve"> </w:t>
      </w:r>
      <w:r w:rsidRPr="00613FC9">
        <w:rPr>
          <w:sz w:val="28"/>
          <w:szCs w:val="28"/>
        </w:rPr>
        <w:t xml:space="preserve">недвижимого имущества муниципального образования «Васильево-Ханжоновского  сельского поселения», свободного от прав третьих лиц (за исключением права хозяйственного ведения, права оперативного </w:t>
      </w:r>
      <w:r w:rsidRPr="00613FC9">
        <w:rPr>
          <w:sz w:val="28"/>
          <w:szCs w:val="28"/>
        </w:rPr>
        <w:lastRenderedPageBreak/>
        <w:t xml:space="preserve">управления, а также имущественных прав субъектов малого и среднего предпринимательства), </w:t>
      </w:r>
      <w:r w:rsidR="00260D3F" w:rsidRPr="00613FC9">
        <w:rPr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0D0547" w:rsidRPr="000D0547" w:rsidRDefault="000D0547" w:rsidP="000D0547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D0547">
        <w:rPr>
          <w:sz w:val="28"/>
          <w:szCs w:val="28"/>
        </w:rPr>
        <w:t>Настоящее решение вступает в силу со дня его официально</w:t>
      </w:r>
      <w:r w:rsidR="00704A98">
        <w:rPr>
          <w:sz w:val="28"/>
          <w:szCs w:val="28"/>
        </w:rPr>
        <w:t>го опубликования</w:t>
      </w:r>
      <w:bookmarkStart w:id="0" w:name="_GoBack"/>
      <w:bookmarkEnd w:id="0"/>
      <w:r w:rsidRPr="000D0547">
        <w:rPr>
          <w:sz w:val="28"/>
          <w:szCs w:val="28"/>
        </w:rPr>
        <w:t>.</w:t>
      </w:r>
    </w:p>
    <w:p w:rsidR="000D0547" w:rsidRPr="00613FC9" w:rsidRDefault="000D0547" w:rsidP="00260D3F">
      <w:pPr>
        <w:pStyle w:val="a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8264B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2E3D95" w:rsidRPr="00613FC9" w:rsidRDefault="002E3D95" w:rsidP="00260D3F">
      <w:pPr>
        <w:pStyle w:val="ConsPlusNormal"/>
        <w:spacing w:line="276" w:lineRule="auto"/>
        <w:ind w:left="786"/>
        <w:jc w:val="both"/>
        <w:outlineLvl w:val="0"/>
      </w:pPr>
    </w:p>
    <w:p w:rsidR="00792182" w:rsidRPr="00613FC9" w:rsidRDefault="00792182" w:rsidP="00613FC9">
      <w:pPr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>Председатель Собрания депутатов –</w:t>
      </w:r>
    </w:p>
    <w:p w:rsidR="00613FC9" w:rsidRDefault="00613FC9" w:rsidP="00613FC9">
      <w:pPr>
        <w:tabs>
          <w:tab w:val="left" w:pos="8222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E0003A" w:rsidRPr="00613FC9">
        <w:rPr>
          <w:rFonts w:eastAsia="Calibri"/>
          <w:sz w:val="28"/>
          <w:szCs w:val="28"/>
        </w:rPr>
        <w:t>Васильево-Ханжоновского</w:t>
      </w:r>
    </w:p>
    <w:p w:rsidR="00792182" w:rsidRPr="00613FC9" w:rsidRDefault="00E0003A" w:rsidP="00613FC9">
      <w:pPr>
        <w:tabs>
          <w:tab w:val="left" w:pos="8222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 xml:space="preserve"> сельского поселения                    </w:t>
      </w:r>
      <w:r w:rsidR="00613FC9">
        <w:rPr>
          <w:rFonts w:eastAsia="Calibri"/>
          <w:sz w:val="28"/>
          <w:szCs w:val="28"/>
        </w:rPr>
        <w:t xml:space="preserve">                                                        </w:t>
      </w:r>
      <w:proofErr w:type="spellStart"/>
      <w:r w:rsidRPr="00613FC9">
        <w:rPr>
          <w:rFonts w:eastAsia="Calibri"/>
          <w:sz w:val="28"/>
          <w:szCs w:val="28"/>
        </w:rPr>
        <w:t>С.И.Комашня</w:t>
      </w:r>
      <w:proofErr w:type="spellEnd"/>
    </w:p>
    <w:p w:rsidR="00613FC9" w:rsidRDefault="00613FC9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2E3D95" w:rsidRPr="00613FC9" w:rsidRDefault="00613FC9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792182" w:rsidRPr="00613FC9" w:rsidRDefault="00F41BCD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 xml:space="preserve">с. </w:t>
      </w:r>
      <w:r w:rsidR="00965441" w:rsidRPr="00613FC9">
        <w:rPr>
          <w:rFonts w:eastAsia="Calibri"/>
          <w:sz w:val="28"/>
          <w:szCs w:val="28"/>
        </w:rPr>
        <w:t>Васильево-</w:t>
      </w:r>
      <w:proofErr w:type="spellStart"/>
      <w:r w:rsidR="00965441" w:rsidRPr="00613FC9">
        <w:rPr>
          <w:rFonts w:eastAsia="Calibri"/>
          <w:sz w:val="28"/>
          <w:szCs w:val="28"/>
        </w:rPr>
        <w:t>Ханжоновка</w:t>
      </w:r>
      <w:proofErr w:type="spellEnd"/>
    </w:p>
    <w:p w:rsidR="00792182" w:rsidRPr="00613FC9" w:rsidRDefault="00613FC9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 xml:space="preserve">«18» февраля </w:t>
      </w:r>
      <w:r w:rsidR="00792182" w:rsidRPr="00613FC9">
        <w:rPr>
          <w:rFonts w:eastAsia="Calibri"/>
          <w:sz w:val="28"/>
          <w:szCs w:val="28"/>
        </w:rPr>
        <w:t>202</w:t>
      </w:r>
      <w:r w:rsidR="00806E31" w:rsidRPr="00613FC9">
        <w:rPr>
          <w:rFonts w:eastAsia="Calibri"/>
          <w:sz w:val="28"/>
          <w:szCs w:val="28"/>
        </w:rPr>
        <w:t>2</w:t>
      </w:r>
      <w:r w:rsidR="00792182" w:rsidRPr="00613FC9">
        <w:rPr>
          <w:rFonts w:eastAsia="Calibri"/>
          <w:sz w:val="28"/>
          <w:szCs w:val="28"/>
        </w:rPr>
        <w:t xml:space="preserve"> года</w:t>
      </w:r>
    </w:p>
    <w:p w:rsidR="00792182" w:rsidRPr="00613FC9" w:rsidRDefault="00613FC9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>№ 25</w:t>
      </w:r>
    </w:p>
    <w:p w:rsidR="00260D3F" w:rsidRDefault="00260D3F" w:rsidP="00792182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613FC9" w:rsidRPr="00613FC9" w:rsidRDefault="00613FC9" w:rsidP="00792182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260D3F" w:rsidRPr="00613FC9" w:rsidRDefault="00260D3F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>Решение вносит специалист 1 категории</w:t>
      </w:r>
      <w:r w:rsidR="00613FC9">
        <w:rPr>
          <w:rFonts w:eastAsia="Calibri"/>
          <w:sz w:val="28"/>
          <w:szCs w:val="28"/>
        </w:rPr>
        <w:t xml:space="preserve"> администрации</w:t>
      </w:r>
    </w:p>
    <w:p w:rsidR="00260D3F" w:rsidRPr="00613FC9" w:rsidRDefault="00260D3F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13FC9">
        <w:rPr>
          <w:rFonts w:eastAsia="Calibri"/>
          <w:sz w:val="28"/>
          <w:szCs w:val="28"/>
        </w:rPr>
        <w:t>Васильево-Ханжоновского сельского поселения Новикова О.С.</w:t>
      </w:r>
    </w:p>
    <w:sectPr w:rsidR="00260D3F" w:rsidRPr="00613FC9" w:rsidSect="00BC36F5">
      <w:headerReference w:type="firs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0A" w:rsidRDefault="00441E0A">
      <w:r>
        <w:separator/>
      </w:r>
    </w:p>
  </w:endnote>
  <w:endnote w:type="continuationSeparator" w:id="0">
    <w:p w:rsidR="00441E0A" w:rsidRDefault="0044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0A" w:rsidRDefault="00441E0A">
      <w:r>
        <w:separator/>
      </w:r>
    </w:p>
  </w:footnote>
  <w:footnote w:type="continuationSeparator" w:id="0">
    <w:p w:rsidR="00441E0A" w:rsidRDefault="0044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1D" w:rsidRDefault="001E0A1D">
    <w:pPr>
      <w:pStyle w:val="a3"/>
    </w:pPr>
    <w:r>
      <w:t xml:space="preserve">                                                                                   </w:t>
    </w:r>
    <w:r w:rsidR="00613FC9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C0F59"/>
    <w:multiLevelType w:val="hybridMultilevel"/>
    <w:tmpl w:val="D6EE2504"/>
    <w:lvl w:ilvl="0" w:tplc="99A2433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82"/>
    <w:rsid w:val="000527A1"/>
    <w:rsid w:val="00065050"/>
    <w:rsid w:val="0006556F"/>
    <w:rsid w:val="00075F11"/>
    <w:rsid w:val="000A3729"/>
    <w:rsid w:val="000C2549"/>
    <w:rsid w:val="000D03AF"/>
    <w:rsid w:val="000D0547"/>
    <w:rsid w:val="000D3A7B"/>
    <w:rsid w:val="000E6830"/>
    <w:rsid w:val="000F6CF1"/>
    <w:rsid w:val="001D082D"/>
    <w:rsid w:val="001E0A1D"/>
    <w:rsid w:val="0020382E"/>
    <w:rsid w:val="00260D3F"/>
    <w:rsid w:val="002B1CC9"/>
    <w:rsid w:val="002C2595"/>
    <w:rsid w:val="002C6424"/>
    <w:rsid w:val="002E3D95"/>
    <w:rsid w:val="002E5C2E"/>
    <w:rsid w:val="002F0891"/>
    <w:rsid w:val="002F6CBD"/>
    <w:rsid w:val="00330B95"/>
    <w:rsid w:val="00363FB9"/>
    <w:rsid w:val="003731EB"/>
    <w:rsid w:val="00391270"/>
    <w:rsid w:val="003929BF"/>
    <w:rsid w:val="003A36D7"/>
    <w:rsid w:val="003B1D7E"/>
    <w:rsid w:val="003F0158"/>
    <w:rsid w:val="003F406C"/>
    <w:rsid w:val="003F7962"/>
    <w:rsid w:val="0041044C"/>
    <w:rsid w:val="00441E0A"/>
    <w:rsid w:val="00473C1E"/>
    <w:rsid w:val="004749C4"/>
    <w:rsid w:val="00491FC6"/>
    <w:rsid w:val="004B77E9"/>
    <w:rsid w:val="004C18B2"/>
    <w:rsid w:val="00555A51"/>
    <w:rsid w:val="005A48E1"/>
    <w:rsid w:val="005E70A9"/>
    <w:rsid w:val="00604BC0"/>
    <w:rsid w:val="00613FC9"/>
    <w:rsid w:val="0065361B"/>
    <w:rsid w:val="0065595F"/>
    <w:rsid w:val="00681788"/>
    <w:rsid w:val="006F0D05"/>
    <w:rsid w:val="00704A98"/>
    <w:rsid w:val="0071526D"/>
    <w:rsid w:val="00724B27"/>
    <w:rsid w:val="00726DFE"/>
    <w:rsid w:val="0073762C"/>
    <w:rsid w:val="00792182"/>
    <w:rsid w:val="007960AB"/>
    <w:rsid w:val="00806E31"/>
    <w:rsid w:val="00812862"/>
    <w:rsid w:val="00831138"/>
    <w:rsid w:val="008937EB"/>
    <w:rsid w:val="008A7ACE"/>
    <w:rsid w:val="008F35EE"/>
    <w:rsid w:val="008F7F3A"/>
    <w:rsid w:val="00934ED9"/>
    <w:rsid w:val="00951DD2"/>
    <w:rsid w:val="00951E6E"/>
    <w:rsid w:val="009642F6"/>
    <w:rsid w:val="00965441"/>
    <w:rsid w:val="00977622"/>
    <w:rsid w:val="00983CDA"/>
    <w:rsid w:val="009A089F"/>
    <w:rsid w:val="00A037E3"/>
    <w:rsid w:val="00A330EC"/>
    <w:rsid w:val="00A5055D"/>
    <w:rsid w:val="00A61E1C"/>
    <w:rsid w:val="00A74911"/>
    <w:rsid w:val="00AA1136"/>
    <w:rsid w:val="00AC4329"/>
    <w:rsid w:val="00B17E06"/>
    <w:rsid w:val="00B324F3"/>
    <w:rsid w:val="00B44178"/>
    <w:rsid w:val="00B6492A"/>
    <w:rsid w:val="00B875EE"/>
    <w:rsid w:val="00B96577"/>
    <w:rsid w:val="00BB2F0B"/>
    <w:rsid w:val="00BC36F5"/>
    <w:rsid w:val="00BE7F29"/>
    <w:rsid w:val="00C804D9"/>
    <w:rsid w:val="00C81D22"/>
    <w:rsid w:val="00C82140"/>
    <w:rsid w:val="00C83439"/>
    <w:rsid w:val="00CA0217"/>
    <w:rsid w:val="00CA213F"/>
    <w:rsid w:val="00CB1C16"/>
    <w:rsid w:val="00D46D79"/>
    <w:rsid w:val="00D82391"/>
    <w:rsid w:val="00D94EAD"/>
    <w:rsid w:val="00DB17FD"/>
    <w:rsid w:val="00DB6026"/>
    <w:rsid w:val="00DC6E9A"/>
    <w:rsid w:val="00DF49AE"/>
    <w:rsid w:val="00E0003A"/>
    <w:rsid w:val="00E2779B"/>
    <w:rsid w:val="00E47955"/>
    <w:rsid w:val="00E5055E"/>
    <w:rsid w:val="00E67607"/>
    <w:rsid w:val="00EE4DD2"/>
    <w:rsid w:val="00EE517D"/>
    <w:rsid w:val="00EF7154"/>
    <w:rsid w:val="00F220C7"/>
    <w:rsid w:val="00F23ED8"/>
    <w:rsid w:val="00F41BCD"/>
    <w:rsid w:val="00F65AE2"/>
    <w:rsid w:val="00F77960"/>
    <w:rsid w:val="00FD2A9B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EEE6-58A6-4C97-B623-7FFFF90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731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55A5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5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26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527A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0527A1"/>
    <w:rPr>
      <w:rFonts w:eastAsia="Times New Roman" w:cs="Times New Roman"/>
      <w:sz w:val="24"/>
      <w:lang w:eastAsia="zh-CN"/>
    </w:rPr>
  </w:style>
  <w:style w:type="paragraph" w:styleId="ae">
    <w:name w:val="List Paragraph"/>
    <w:basedOn w:val="a"/>
    <w:uiPriority w:val="34"/>
    <w:qFormat/>
    <w:rsid w:val="00B17E06"/>
    <w:pPr>
      <w:ind w:left="720"/>
      <w:contextualSpacing/>
    </w:pPr>
  </w:style>
  <w:style w:type="paragraph" w:customStyle="1" w:styleId="ConsPlusNormal">
    <w:name w:val="ConsPlusNormal"/>
    <w:rsid w:val="008937EB"/>
    <w:pPr>
      <w:autoSpaceDE w:val="0"/>
      <w:autoSpaceDN w:val="0"/>
      <w:adjustRightInd w:val="0"/>
      <w:spacing w:line="240" w:lineRule="auto"/>
      <w:ind w:firstLine="0"/>
    </w:pPr>
    <w:rPr>
      <w:rFonts w:cs="Times New Roman"/>
      <w:sz w:val="28"/>
      <w:szCs w:val="28"/>
    </w:rPr>
  </w:style>
  <w:style w:type="paragraph" w:styleId="af">
    <w:name w:val="Title"/>
    <w:basedOn w:val="a"/>
    <w:link w:val="af0"/>
    <w:qFormat/>
    <w:rsid w:val="00BC36F5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C36F5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ot vinta</cp:lastModifiedBy>
  <cp:revision>10</cp:revision>
  <cp:lastPrinted>2022-02-17T07:55:00Z</cp:lastPrinted>
  <dcterms:created xsi:type="dcterms:W3CDTF">2022-02-03T11:29:00Z</dcterms:created>
  <dcterms:modified xsi:type="dcterms:W3CDTF">2022-02-17T08:02:00Z</dcterms:modified>
</cp:coreProperties>
</file>